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9355"/>
      </w:tblGrid>
      <w:tr w:rsidR="001D58A4" w:rsidRPr="006E48C4" w:rsidTr="002370D9">
        <w:tblPrEx>
          <w:tblCellMar>
            <w:top w:w="0" w:type="dxa"/>
            <w:bottom w:w="0" w:type="dxa"/>
          </w:tblCellMar>
        </w:tblPrEx>
        <w:trPr>
          <w:cantSplit/>
          <w:trHeight w:hRule="exact" w:val="1219"/>
        </w:trPr>
        <w:tc>
          <w:tcPr>
            <w:tcW w:w="5000" w:type="pct"/>
          </w:tcPr>
          <w:p w:rsidR="001D58A4" w:rsidRPr="006E48C4" w:rsidRDefault="0017483A" w:rsidP="002370D9">
            <w:pPr>
              <w:suppressAutoHyphens/>
              <w:spacing w:line="204" w:lineRule="auto"/>
              <w:jc w:val="center"/>
              <w:rPr>
                <w:sz w:val="24"/>
                <w:szCs w:val="24"/>
              </w:rPr>
            </w:pPr>
            <w:r>
              <w:rPr>
                <w:noProof/>
                <w:lang w:eastAsia="ru-RU"/>
              </w:rPr>
              <w:drawing>
                <wp:inline distT="0" distB="0" distL="0" distR="0">
                  <wp:extent cx="750570" cy="7937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750570" cy="793750"/>
                          </a:xfrm>
                          <a:prstGeom prst="rect">
                            <a:avLst/>
                          </a:prstGeom>
                          <a:noFill/>
                          <a:ln w="9525">
                            <a:noFill/>
                            <a:miter lim="800000"/>
                            <a:headEnd/>
                            <a:tailEnd/>
                          </a:ln>
                        </pic:spPr>
                      </pic:pic>
                    </a:graphicData>
                  </a:graphic>
                </wp:inline>
              </w:drawing>
            </w:r>
          </w:p>
        </w:tc>
      </w:tr>
      <w:tr w:rsidR="001D58A4" w:rsidRPr="006E48C4" w:rsidTr="002370D9">
        <w:tblPrEx>
          <w:tblCellMar>
            <w:top w:w="0" w:type="dxa"/>
            <w:bottom w:w="0" w:type="dxa"/>
          </w:tblCellMar>
        </w:tblPrEx>
        <w:trPr>
          <w:cantSplit/>
          <w:trHeight w:hRule="exact" w:val="1247"/>
        </w:trPr>
        <w:tc>
          <w:tcPr>
            <w:tcW w:w="5000" w:type="pct"/>
            <w:shd w:val="clear" w:color="auto" w:fill="FFFFFF"/>
          </w:tcPr>
          <w:p w:rsidR="001D58A4" w:rsidRPr="006E48C4" w:rsidRDefault="001D58A4" w:rsidP="002370D9">
            <w:pPr>
              <w:pStyle w:val="aa"/>
              <w:suppressAutoHyphens/>
              <w:spacing w:after="180"/>
              <w:jc w:val="center"/>
              <w:rPr>
                <w:rFonts w:ascii="Arial" w:hAnsi="Arial" w:cs="Arial"/>
                <w:b/>
                <w:spacing w:val="16"/>
              </w:rPr>
            </w:pPr>
            <w:r w:rsidRPr="006E48C4">
              <w:rPr>
                <w:rFonts w:ascii="Arial" w:hAnsi="Arial" w:cs="Arial"/>
                <w:b/>
                <w:spacing w:val="16"/>
              </w:rPr>
              <w:t>РОСТОВСКАЯ ОБЛАСТЬ</w:t>
            </w:r>
          </w:p>
          <w:p w:rsidR="001D58A4" w:rsidRPr="006E48C4" w:rsidRDefault="001D58A4" w:rsidP="002370D9">
            <w:pPr>
              <w:pStyle w:val="aa"/>
              <w:tabs>
                <w:tab w:val="left" w:pos="1418"/>
                <w:tab w:val="left" w:pos="6905"/>
              </w:tabs>
              <w:suppressAutoHyphens/>
              <w:spacing w:after="0"/>
              <w:jc w:val="center"/>
              <w:rPr>
                <w:rFonts w:ascii="Times New Roman Полужирный" w:hAnsi="Times New Roman Полужирный"/>
                <w:b/>
                <w:spacing w:val="100"/>
                <w:sz w:val="40"/>
                <w:szCs w:val="40"/>
              </w:rPr>
            </w:pPr>
            <w:r w:rsidRPr="006E48C4">
              <w:rPr>
                <w:rFonts w:ascii="Times New Roman Полужирный" w:hAnsi="Times New Roman Полужирный"/>
                <w:b/>
                <w:spacing w:val="90"/>
                <w:w w:val="90"/>
                <w:sz w:val="48"/>
                <w:szCs w:val="48"/>
              </w:rPr>
              <w:t>ОБЛАСТНОЙ ЗАКОН</w:t>
            </w:r>
          </w:p>
        </w:tc>
      </w:tr>
      <w:tr w:rsidR="001D58A4" w:rsidRPr="006E48C4" w:rsidTr="002370D9">
        <w:tblPrEx>
          <w:tblCellMar>
            <w:top w:w="0" w:type="dxa"/>
            <w:bottom w:w="0" w:type="dxa"/>
          </w:tblCellMar>
        </w:tblPrEx>
        <w:trPr>
          <w:cantSplit/>
          <w:trHeight w:val="170"/>
        </w:trPr>
        <w:tc>
          <w:tcPr>
            <w:tcW w:w="5000" w:type="pct"/>
          </w:tcPr>
          <w:p w:rsidR="001D58A4" w:rsidRPr="006E48C4" w:rsidRDefault="001D58A4" w:rsidP="001D58A4">
            <w:pPr>
              <w:pStyle w:val="aa"/>
              <w:suppressAutoHyphens/>
              <w:spacing w:after="0" w:line="240" w:lineRule="auto"/>
              <w:contextualSpacing/>
              <w:jc w:val="center"/>
              <w:rPr>
                <w:rFonts w:ascii="Times New Roman" w:hAnsi="Times New Roman"/>
                <w:b/>
                <w:caps/>
                <w:noProof/>
                <w:sz w:val="24"/>
                <w:szCs w:val="24"/>
              </w:rPr>
            </w:pPr>
            <w:r w:rsidRPr="006E48C4">
              <w:rPr>
                <w:rFonts w:ascii="Times New Roman" w:hAnsi="Times New Roman"/>
                <w:b/>
                <w:noProof/>
                <w:sz w:val="24"/>
                <w:szCs w:val="24"/>
              </w:rPr>
              <w:t xml:space="preserve">О СОЦИАЛЬНОЙ ПОДДЕРЖКЕ ДЕТСТВА </w:t>
            </w:r>
            <w:r w:rsidRPr="006E48C4">
              <w:rPr>
                <w:rFonts w:ascii="Times New Roman" w:hAnsi="Times New Roman"/>
                <w:b/>
                <w:noProof/>
                <w:sz w:val="24"/>
                <w:szCs w:val="24"/>
              </w:rPr>
              <w:br/>
              <w:t>В РОСТОВСКОЙ ОБЛАСТИ</w:t>
            </w:r>
          </w:p>
        </w:tc>
      </w:tr>
    </w:tbl>
    <w:p w:rsidR="00E61CD6" w:rsidRPr="006E48C4" w:rsidRDefault="00E61CD6" w:rsidP="00672B69">
      <w:pPr>
        <w:tabs>
          <w:tab w:val="left" w:pos="1985"/>
          <w:tab w:val="left" w:pos="2520"/>
          <w:tab w:val="left" w:pos="7371"/>
        </w:tabs>
        <w:spacing w:after="0" w:line="240" w:lineRule="auto"/>
        <w:contextualSpacing/>
        <w:jc w:val="both"/>
        <w:rPr>
          <w:rFonts w:ascii="Times New Roman" w:hAnsi="Times New Roman"/>
          <w:bCs/>
          <w:sz w:val="28"/>
          <w:szCs w:val="28"/>
        </w:rPr>
      </w:pPr>
    </w:p>
    <w:p w:rsidR="001D58A4" w:rsidRPr="006E48C4" w:rsidRDefault="001D58A4" w:rsidP="00672B69">
      <w:pPr>
        <w:tabs>
          <w:tab w:val="left" w:pos="1985"/>
          <w:tab w:val="left" w:pos="2520"/>
          <w:tab w:val="left" w:pos="7371"/>
        </w:tabs>
        <w:spacing w:after="0" w:line="240" w:lineRule="auto"/>
        <w:contextualSpacing/>
        <w:jc w:val="both"/>
        <w:rPr>
          <w:rFonts w:ascii="Times New Roman" w:hAnsi="Times New Roman"/>
          <w:bCs/>
          <w:sz w:val="28"/>
          <w:szCs w:val="28"/>
        </w:rPr>
      </w:pPr>
    </w:p>
    <w:tbl>
      <w:tblPr>
        <w:tblW w:w="5000" w:type="pct"/>
        <w:tblCellMar>
          <w:left w:w="0" w:type="dxa"/>
          <w:right w:w="57" w:type="dxa"/>
        </w:tblCellMar>
        <w:tblLook w:val="04A0"/>
      </w:tblPr>
      <w:tblGrid>
        <w:gridCol w:w="3947"/>
        <w:gridCol w:w="5465"/>
      </w:tblGrid>
      <w:tr w:rsidR="00E61CD6" w:rsidRPr="006E48C4" w:rsidTr="00916FD1">
        <w:trPr>
          <w:cantSplit/>
          <w:trHeight w:val="170"/>
        </w:trPr>
        <w:tc>
          <w:tcPr>
            <w:tcW w:w="2097" w:type="pct"/>
            <w:hideMark/>
          </w:tcPr>
          <w:p w:rsidR="00E61CD6" w:rsidRPr="006E48C4" w:rsidRDefault="00E61CD6" w:rsidP="00672B69">
            <w:pPr>
              <w:spacing w:after="0" w:line="240" w:lineRule="auto"/>
              <w:contextualSpacing/>
              <w:jc w:val="center"/>
              <w:rPr>
                <w:rFonts w:ascii="Times New Roman" w:hAnsi="Times New Roman"/>
                <w:b/>
                <w:sz w:val="28"/>
                <w:szCs w:val="28"/>
              </w:rPr>
            </w:pPr>
            <w:r w:rsidRPr="006E48C4">
              <w:rPr>
                <w:rFonts w:ascii="Times New Roman" w:hAnsi="Times New Roman"/>
                <w:b/>
                <w:sz w:val="28"/>
                <w:szCs w:val="28"/>
              </w:rPr>
              <w:t>Принят</w:t>
            </w:r>
            <w:r w:rsidRPr="006E48C4">
              <w:rPr>
                <w:rFonts w:ascii="Times New Roman" w:hAnsi="Times New Roman"/>
                <w:b/>
                <w:sz w:val="28"/>
                <w:szCs w:val="28"/>
              </w:rPr>
              <w:br/>
              <w:t>Законодательным Собранием</w:t>
            </w:r>
          </w:p>
        </w:tc>
        <w:tc>
          <w:tcPr>
            <w:tcW w:w="2903" w:type="pct"/>
            <w:vAlign w:val="bottom"/>
            <w:hideMark/>
          </w:tcPr>
          <w:p w:rsidR="00E61CD6" w:rsidRPr="006E48C4" w:rsidRDefault="00E61CD6" w:rsidP="00672B69">
            <w:pPr>
              <w:tabs>
                <w:tab w:val="left" w:pos="2520"/>
              </w:tabs>
              <w:spacing w:after="0" w:line="240" w:lineRule="auto"/>
              <w:contextualSpacing/>
              <w:jc w:val="right"/>
              <w:rPr>
                <w:rFonts w:ascii="Times New Roman" w:hAnsi="Times New Roman"/>
                <w:b/>
                <w:sz w:val="28"/>
                <w:szCs w:val="28"/>
              </w:rPr>
            </w:pPr>
            <w:r w:rsidRPr="006E48C4">
              <w:rPr>
                <w:rFonts w:ascii="Times New Roman" w:hAnsi="Times New Roman"/>
                <w:b/>
                <w:sz w:val="28"/>
                <w:szCs w:val="28"/>
              </w:rPr>
              <w:t>7 октября 2004 года</w:t>
            </w:r>
          </w:p>
        </w:tc>
      </w:tr>
    </w:tbl>
    <w:p w:rsidR="00E61CD6" w:rsidRPr="006E48C4" w:rsidRDefault="00E61CD6" w:rsidP="00672B69">
      <w:pPr>
        <w:spacing w:after="0" w:line="240" w:lineRule="auto"/>
        <w:contextualSpacing/>
        <w:jc w:val="both"/>
        <w:rPr>
          <w:rFonts w:ascii="Times New Roman" w:hAnsi="Times New Roman"/>
          <w:sz w:val="28"/>
          <w:szCs w:val="28"/>
        </w:rPr>
      </w:pPr>
    </w:p>
    <w:p w:rsidR="00A73030" w:rsidRPr="006E48C4" w:rsidRDefault="00CC43F7" w:rsidP="00F7321C">
      <w:pPr>
        <w:pStyle w:val="a4"/>
        <w:spacing w:after="0"/>
        <w:ind w:left="567" w:right="283"/>
        <w:jc w:val="center"/>
      </w:pPr>
      <w:r w:rsidRPr="006E48C4">
        <w:rPr>
          <w:color w:val="00B050"/>
        </w:rPr>
        <w:t xml:space="preserve">В редакции областных законов </w:t>
      </w:r>
      <w:r w:rsidR="00F7321C">
        <w:rPr>
          <w:color w:val="00B050"/>
        </w:rPr>
        <w:t>от </w:t>
      </w:r>
      <w:r w:rsidRPr="006E48C4">
        <w:rPr>
          <w:color w:val="00B050"/>
        </w:rPr>
        <w:t>21.03.2005</w:t>
      </w:r>
      <w:r w:rsidR="00F7321C">
        <w:rPr>
          <w:color w:val="00B050"/>
        </w:rPr>
        <w:t> № </w:t>
      </w:r>
      <w:r w:rsidRPr="006E48C4">
        <w:rPr>
          <w:color w:val="00B050"/>
        </w:rPr>
        <w:t>295</w:t>
      </w:r>
      <w:r w:rsidR="00EA7F94" w:rsidRPr="006E48C4">
        <w:rPr>
          <w:color w:val="00B050"/>
        </w:rPr>
        <w:t xml:space="preserve">-ЗС, </w:t>
      </w:r>
      <w:r w:rsidR="00F7321C">
        <w:rPr>
          <w:color w:val="00B050"/>
        </w:rPr>
        <w:t>от </w:t>
      </w:r>
      <w:r w:rsidR="00EA7F94" w:rsidRPr="006E48C4">
        <w:rPr>
          <w:color w:val="00B050"/>
        </w:rPr>
        <w:t>26.05.2005</w:t>
      </w:r>
      <w:r w:rsidR="00F7321C">
        <w:rPr>
          <w:color w:val="00B050"/>
        </w:rPr>
        <w:t> № </w:t>
      </w:r>
      <w:r w:rsidR="00EA7F94" w:rsidRPr="006E48C4">
        <w:rPr>
          <w:color w:val="00B050"/>
        </w:rPr>
        <w:t xml:space="preserve">320-ЗС, </w:t>
      </w:r>
      <w:r w:rsidR="00F7321C">
        <w:rPr>
          <w:color w:val="00B050"/>
        </w:rPr>
        <w:t>от </w:t>
      </w:r>
      <w:r w:rsidRPr="006E48C4">
        <w:rPr>
          <w:color w:val="00B050"/>
        </w:rPr>
        <w:t>22.10.2005</w:t>
      </w:r>
      <w:r w:rsidR="00F7321C">
        <w:rPr>
          <w:color w:val="00B050"/>
        </w:rPr>
        <w:t> № </w:t>
      </w:r>
      <w:r w:rsidRPr="006E48C4">
        <w:rPr>
          <w:color w:val="00B050"/>
        </w:rPr>
        <w:t xml:space="preserve">376-ЗС, </w:t>
      </w:r>
      <w:r w:rsidR="00F7321C">
        <w:rPr>
          <w:color w:val="00B050"/>
        </w:rPr>
        <w:t>от </w:t>
      </w:r>
      <w:r w:rsidRPr="006E48C4">
        <w:rPr>
          <w:color w:val="00B050"/>
        </w:rPr>
        <w:t>18.09.2006</w:t>
      </w:r>
      <w:r w:rsidR="00F7321C">
        <w:rPr>
          <w:color w:val="00B050"/>
        </w:rPr>
        <w:t> № </w:t>
      </w:r>
      <w:r w:rsidRPr="006E48C4">
        <w:rPr>
          <w:color w:val="00B050"/>
        </w:rPr>
        <w:t xml:space="preserve">544-ЗС, </w:t>
      </w:r>
      <w:r w:rsidR="00F7321C">
        <w:rPr>
          <w:color w:val="00B050"/>
        </w:rPr>
        <w:t>от </w:t>
      </w:r>
      <w:r w:rsidRPr="006E48C4">
        <w:rPr>
          <w:color w:val="00B050"/>
        </w:rPr>
        <w:t>26.07.2007</w:t>
      </w:r>
      <w:r w:rsidR="00F7321C">
        <w:rPr>
          <w:color w:val="00B050"/>
        </w:rPr>
        <w:t> № </w:t>
      </w:r>
      <w:r w:rsidRPr="006E48C4">
        <w:rPr>
          <w:color w:val="00B050"/>
        </w:rPr>
        <w:t xml:space="preserve">725-ЗС, </w:t>
      </w:r>
      <w:r w:rsidR="00F7321C">
        <w:rPr>
          <w:color w:val="00B050"/>
        </w:rPr>
        <w:t>от </w:t>
      </w:r>
      <w:r w:rsidRPr="006E48C4">
        <w:rPr>
          <w:color w:val="00B050"/>
        </w:rPr>
        <w:t>03.10.2007</w:t>
      </w:r>
      <w:r w:rsidR="00F7321C">
        <w:rPr>
          <w:color w:val="00B050"/>
        </w:rPr>
        <w:t> № </w:t>
      </w:r>
      <w:r w:rsidRPr="006E48C4">
        <w:rPr>
          <w:color w:val="00B050"/>
        </w:rPr>
        <w:t xml:space="preserve">780-ЗС, </w:t>
      </w:r>
      <w:r w:rsidR="00F7321C">
        <w:rPr>
          <w:color w:val="00B050"/>
        </w:rPr>
        <w:t>от </w:t>
      </w:r>
      <w:r w:rsidRPr="006E48C4">
        <w:rPr>
          <w:color w:val="00B050"/>
        </w:rPr>
        <w:t>22.04.2008</w:t>
      </w:r>
      <w:r w:rsidR="00F7321C">
        <w:rPr>
          <w:color w:val="00B050"/>
        </w:rPr>
        <w:t> № </w:t>
      </w:r>
      <w:r w:rsidRPr="006E48C4">
        <w:rPr>
          <w:color w:val="00B050"/>
        </w:rPr>
        <w:t xml:space="preserve">10-ЗС, </w:t>
      </w:r>
      <w:r w:rsidR="00F7321C">
        <w:rPr>
          <w:color w:val="00B050"/>
        </w:rPr>
        <w:t>от </w:t>
      </w:r>
      <w:r w:rsidRPr="006E48C4">
        <w:rPr>
          <w:color w:val="00B050"/>
        </w:rPr>
        <w:t>06.08.2008</w:t>
      </w:r>
      <w:r w:rsidR="00F7321C">
        <w:rPr>
          <w:color w:val="00B050"/>
        </w:rPr>
        <w:t> № </w:t>
      </w:r>
      <w:r w:rsidRPr="006E48C4">
        <w:rPr>
          <w:color w:val="00B050"/>
        </w:rPr>
        <w:t xml:space="preserve">55-ЗС, </w:t>
      </w:r>
      <w:r w:rsidR="00F7321C">
        <w:rPr>
          <w:color w:val="00B050"/>
        </w:rPr>
        <w:t>от </w:t>
      </w:r>
      <w:r w:rsidRPr="006E48C4">
        <w:rPr>
          <w:color w:val="00B050"/>
        </w:rPr>
        <w:t>12.08.2008</w:t>
      </w:r>
      <w:r w:rsidR="00F7321C">
        <w:rPr>
          <w:color w:val="00B050"/>
        </w:rPr>
        <w:t> № </w:t>
      </w:r>
      <w:r w:rsidRPr="006E48C4">
        <w:rPr>
          <w:color w:val="00B050"/>
        </w:rPr>
        <w:t xml:space="preserve">63-ЗС, </w:t>
      </w:r>
      <w:r w:rsidR="00F7321C">
        <w:rPr>
          <w:color w:val="00B050"/>
        </w:rPr>
        <w:t>от </w:t>
      </w:r>
      <w:r w:rsidRPr="006E48C4">
        <w:rPr>
          <w:color w:val="00B050"/>
        </w:rPr>
        <w:t>13.10.2008</w:t>
      </w:r>
      <w:r w:rsidR="00F7321C">
        <w:rPr>
          <w:color w:val="00B050"/>
        </w:rPr>
        <w:t> № </w:t>
      </w:r>
      <w:r w:rsidRPr="006E48C4">
        <w:rPr>
          <w:color w:val="00B050"/>
        </w:rPr>
        <w:t xml:space="preserve">102-ЗС, </w:t>
      </w:r>
      <w:r w:rsidR="00F7321C">
        <w:rPr>
          <w:color w:val="00B050"/>
        </w:rPr>
        <w:t>от </w:t>
      </w:r>
      <w:r w:rsidRPr="006E48C4">
        <w:rPr>
          <w:color w:val="00B050"/>
        </w:rPr>
        <w:t>13.10.2008</w:t>
      </w:r>
      <w:r w:rsidR="00F7321C">
        <w:rPr>
          <w:color w:val="00B050"/>
        </w:rPr>
        <w:t> № </w:t>
      </w:r>
      <w:r w:rsidRPr="006E48C4">
        <w:rPr>
          <w:color w:val="00B050"/>
        </w:rPr>
        <w:t xml:space="preserve">106-ЗС, </w:t>
      </w:r>
      <w:r w:rsidR="00F7321C">
        <w:rPr>
          <w:color w:val="00B050"/>
        </w:rPr>
        <w:t>от </w:t>
      </w:r>
      <w:r w:rsidRPr="006E48C4">
        <w:rPr>
          <w:color w:val="00B050"/>
        </w:rPr>
        <w:t>07.12.2009</w:t>
      </w:r>
      <w:r w:rsidR="00F7321C">
        <w:rPr>
          <w:color w:val="00B050"/>
        </w:rPr>
        <w:t> № </w:t>
      </w:r>
      <w:r w:rsidRPr="006E48C4">
        <w:rPr>
          <w:color w:val="00B050"/>
        </w:rPr>
        <w:t xml:space="preserve">334-ЗС, </w:t>
      </w:r>
      <w:r w:rsidR="00F7321C">
        <w:rPr>
          <w:color w:val="00B050"/>
        </w:rPr>
        <w:t>от </w:t>
      </w:r>
      <w:r w:rsidRPr="006E48C4">
        <w:rPr>
          <w:color w:val="00B050"/>
        </w:rPr>
        <w:t>16.04.2010</w:t>
      </w:r>
      <w:r w:rsidR="00F7321C">
        <w:rPr>
          <w:color w:val="00B050"/>
        </w:rPr>
        <w:t> № </w:t>
      </w:r>
      <w:r w:rsidRPr="006E48C4">
        <w:rPr>
          <w:color w:val="00B050"/>
        </w:rPr>
        <w:t xml:space="preserve">391-ЗС, </w:t>
      </w:r>
      <w:r w:rsidR="00F7321C">
        <w:rPr>
          <w:color w:val="00B050"/>
        </w:rPr>
        <w:t>от </w:t>
      </w:r>
      <w:r w:rsidRPr="006E48C4">
        <w:rPr>
          <w:color w:val="00B050"/>
        </w:rPr>
        <w:t>10.05.2011</w:t>
      </w:r>
      <w:r w:rsidR="00F7321C">
        <w:rPr>
          <w:color w:val="00B050"/>
        </w:rPr>
        <w:t> № </w:t>
      </w:r>
      <w:r w:rsidRPr="006E48C4">
        <w:rPr>
          <w:color w:val="00B050"/>
        </w:rPr>
        <w:t xml:space="preserve">600-ЗС, </w:t>
      </w:r>
      <w:r w:rsidR="00F7321C">
        <w:rPr>
          <w:color w:val="00B050"/>
        </w:rPr>
        <w:t>от </w:t>
      </w:r>
      <w:r w:rsidRPr="006E48C4">
        <w:rPr>
          <w:color w:val="00B050"/>
        </w:rPr>
        <w:t>31.10.2011</w:t>
      </w:r>
      <w:r w:rsidR="00F7321C">
        <w:rPr>
          <w:color w:val="00B050"/>
        </w:rPr>
        <w:t> № </w:t>
      </w:r>
      <w:r w:rsidRPr="006E48C4">
        <w:rPr>
          <w:color w:val="00B050"/>
        </w:rPr>
        <w:t xml:space="preserve">695-ЗС, </w:t>
      </w:r>
      <w:r w:rsidR="00F7321C">
        <w:rPr>
          <w:color w:val="00B050"/>
        </w:rPr>
        <w:t>от </w:t>
      </w:r>
      <w:r w:rsidRPr="006E48C4">
        <w:rPr>
          <w:color w:val="00B050"/>
        </w:rPr>
        <w:t>10.04.2012</w:t>
      </w:r>
      <w:r w:rsidR="00F7321C">
        <w:rPr>
          <w:color w:val="00B050"/>
        </w:rPr>
        <w:t> № </w:t>
      </w:r>
      <w:r w:rsidRPr="006E48C4">
        <w:rPr>
          <w:color w:val="00B050"/>
        </w:rPr>
        <w:t xml:space="preserve">835-ЗС, </w:t>
      </w:r>
      <w:r w:rsidR="00F7321C">
        <w:rPr>
          <w:color w:val="00B050"/>
        </w:rPr>
        <w:t>от </w:t>
      </w:r>
      <w:r w:rsidRPr="006E48C4">
        <w:rPr>
          <w:color w:val="00B050"/>
        </w:rPr>
        <w:t>22.06.2012</w:t>
      </w:r>
      <w:r w:rsidR="00F7321C">
        <w:rPr>
          <w:color w:val="00B050"/>
        </w:rPr>
        <w:t> № </w:t>
      </w:r>
      <w:r w:rsidRPr="006E48C4">
        <w:rPr>
          <w:color w:val="00B050"/>
        </w:rPr>
        <w:t xml:space="preserve">873-ЗС, </w:t>
      </w:r>
      <w:r w:rsidR="00F7321C">
        <w:rPr>
          <w:color w:val="00B050"/>
        </w:rPr>
        <w:t>от </w:t>
      </w:r>
      <w:r w:rsidRPr="006E48C4">
        <w:rPr>
          <w:color w:val="00B050"/>
        </w:rPr>
        <w:t>02.07.2012</w:t>
      </w:r>
      <w:r w:rsidR="00F7321C">
        <w:rPr>
          <w:color w:val="00B050"/>
        </w:rPr>
        <w:t> № </w:t>
      </w:r>
      <w:r w:rsidRPr="006E48C4">
        <w:rPr>
          <w:color w:val="00B050"/>
        </w:rPr>
        <w:t xml:space="preserve">900-ЗС, </w:t>
      </w:r>
      <w:r w:rsidR="00F7321C">
        <w:rPr>
          <w:color w:val="00B050"/>
        </w:rPr>
        <w:t>от </w:t>
      </w:r>
      <w:r w:rsidRPr="006E48C4">
        <w:rPr>
          <w:color w:val="00B050"/>
        </w:rPr>
        <w:t>25.10.2012</w:t>
      </w:r>
      <w:r w:rsidR="00F7321C">
        <w:rPr>
          <w:color w:val="00B050"/>
        </w:rPr>
        <w:t> № </w:t>
      </w:r>
      <w:r w:rsidRPr="006E48C4">
        <w:rPr>
          <w:color w:val="00B050"/>
        </w:rPr>
        <w:t xml:space="preserve">957-ЗС, </w:t>
      </w:r>
      <w:r w:rsidR="00F7321C">
        <w:rPr>
          <w:color w:val="00B050"/>
        </w:rPr>
        <w:t>от </w:t>
      </w:r>
      <w:r w:rsidRPr="006E48C4">
        <w:rPr>
          <w:color w:val="00B050"/>
        </w:rPr>
        <w:t>03.12.2012</w:t>
      </w:r>
      <w:r w:rsidR="00F7321C">
        <w:rPr>
          <w:color w:val="00B050"/>
        </w:rPr>
        <w:t> № </w:t>
      </w:r>
      <w:r w:rsidRPr="006E48C4">
        <w:rPr>
          <w:color w:val="00B050"/>
        </w:rPr>
        <w:t xml:space="preserve">988-ЗС,  </w:t>
      </w:r>
      <w:r w:rsidR="00F7321C">
        <w:rPr>
          <w:color w:val="00B050"/>
        </w:rPr>
        <w:t>от </w:t>
      </w:r>
      <w:r w:rsidRPr="006E48C4">
        <w:rPr>
          <w:color w:val="00B050"/>
        </w:rPr>
        <w:t>06.03.2013</w:t>
      </w:r>
      <w:r w:rsidR="00F7321C">
        <w:rPr>
          <w:color w:val="00B050"/>
        </w:rPr>
        <w:t> № </w:t>
      </w:r>
      <w:r w:rsidRPr="006E48C4">
        <w:rPr>
          <w:color w:val="00B050"/>
        </w:rPr>
        <w:t>1058-ЗС,  </w:t>
      </w:r>
      <w:r w:rsidR="00F7321C">
        <w:rPr>
          <w:color w:val="00B050"/>
        </w:rPr>
        <w:t>от </w:t>
      </w:r>
      <w:r w:rsidRPr="006E48C4">
        <w:rPr>
          <w:color w:val="00B050"/>
        </w:rPr>
        <w:t>08.05.2013</w:t>
      </w:r>
      <w:r w:rsidR="00F7321C">
        <w:rPr>
          <w:color w:val="00B050"/>
        </w:rPr>
        <w:t> № </w:t>
      </w:r>
      <w:r w:rsidRPr="006E48C4">
        <w:rPr>
          <w:color w:val="00B050"/>
        </w:rPr>
        <w:t xml:space="preserve">1085-ЗС, </w:t>
      </w:r>
      <w:r w:rsidR="00F7321C">
        <w:rPr>
          <w:color w:val="00B050"/>
        </w:rPr>
        <w:t>от </w:t>
      </w:r>
      <w:r w:rsidRPr="006E48C4">
        <w:rPr>
          <w:color w:val="00B050"/>
        </w:rPr>
        <w:t>30.07.2013</w:t>
      </w:r>
      <w:r w:rsidR="00F7321C">
        <w:rPr>
          <w:color w:val="00B050"/>
        </w:rPr>
        <w:t> № </w:t>
      </w:r>
      <w:r w:rsidRPr="006E48C4">
        <w:rPr>
          <w:color w:val="00B050"/>
        </w:rPr>
        <w:t xml:space="preserve">1152-ЗС, </w:t>
      </w:r>
      <w:r w:rsidR="00F7321C">
        <w:rPr>
          <w:color w:val="00B050"/>
        </w:rPr>
        <w:t>от </w:t>
      </w:r>
      <w:r w:rsidRPr="006E48C4">
        <w:rPr>
          <w:color w:val="00B050"/>
        </w:rPr>
        <w:t>14.11.2013</w:t>
      </w:r>
      <w:r w:rsidR="00F7321C">
        <w:rPr>
          <w:color w:val="00B050"/>
        </w:rPr>
        <w:t> № </w:t>
      </w:r>
      <w:r w:rsidRPr="006E48C4">
        <w:rPr>
          <w:color w:val="00B050"/>
        </w:rPr>
        <w:t xml:space="preserve">11-ЗС, </w:t>
      </w:r>
      <w:r w:rsidR="00F7321C">
        <w:rPr>
          <w:color w:val="00B050"/>
        </w:rPr>
        <w:t>от </w:t>
      </w:r>
      <w:r w:rsidRPr="006E48C4">
        <w:rPr>
          <w:color w:val="00B050"/>
        </w:rPr>
        <w:t>14.11.2013</w:t>
      </w:r>
      <w:r w:rsidR="00F7321C">
        <w:rPr>
          <w:color w:val="00B050"/>
        </w:rPr>
        <w:t> № </w:t>
      </w:r>
      <w:r w:rsidRPr="006E48C4">
        <w:rPr>
          <w:color w:val="00B050"/>
        </w:rPr>
        <w:t xml:space="preserve">12-ЗС, </w:t>
      </w:r>
      <w:r w:rsidR="00F7321C">
        <w:rPr>
          <w:color w:val="00B050"/>
        </w:rPr>
        <w:t>от </w:t>
      </w:r>
      <w:r w:rsidRPr="006E48C4">
        <w:rPr>
          <w:color w:val="00B050"/>
        </w:rPr>
        <w:t>14.11.2013</w:t>
      </w:r>
      <w:r w:rsidR="00F7321C">
        <w:rPr>
          <w:color w:val="00B050"/>
        </w:rPr>
        <w:t> № </w:t>
      </w:r>
      <w:r w:rsidRPr="006E48C4">
        <w:rPr>
          <w:color w:val="00B050"/>
        </w:rPr>
        <w:t xml:space="preserve">13-ЗС , </w:t>
      </w:r>
      <w:r w:rsidR="00F7321C">
        <w:rPr>
          <w:color w:val="00B050"/>
        </w:rPr>
        <w:t>от </w:t>
      </w:r>
      <w:r w:rsidRPr="006E48C4">
        <w:rPr>
          <w:color w:val="00B050"/>
        </w:rPr>
        <w:t>28.11.2013</w:t>
      </w:r>
      <w:r w:rsidR="00F7321C">
        <w:rPr>
          <w:color w:val="00B050"/>
        </w:rPr>
        <w:t> № </w:t>
      </w:r>
      <w:r w:rsidRPr="006E48C4">
        <w:rPr>
          <w:color w:val="00B050"/>
        </w:rPr>
        <w:t xml:space="preserve">50-ЗС, </w:t>
      </w:r>
      <w:r w:rsidR="00F7321C">
        <w:rPr>
          <w:color w:val="00B050"/>
        </w:rPr>
        <w:t>от </w:t>
      </w:r>
      <w:r w:rsidRPr="006E48C4">
        <w:rPr>
          <w:color w:val="00B050"/>
        </w:rPr>
        <w:t>16.12.2013</w:t>
      </w:r>
      <w:r w:rsidR="00F7321C">
        <w:rPr>
          <w:color w:val="00B050"/>
        </w:rPr>
        <w:t> № </w:t>
      </w:r>
      <w:r w:rsidRPr="006E48C4">
        <w:rPr>
          <w:color w:val="00B050"/>
        </w:rPr>
        <w:t xml:space="preserve">73-ЗС, </w:t>
      </w:r>
      <w:r w:rsidR="00F7321C">
        <w:rPr>
          <w:color w:val="00B050"/>
        </w:rPr>
        <w:t>от </w:t>
      </w:r>
      <w:r w:rsidRPr="006E48C4">
        <w:rPr>
          <w:color w:val="00B050"/>
        </w:rPr>
        <w:t>23.12.2013</w:t>
      </w:r>
      <w:r w:rsidR="00F7321C">
        <w:rPr>
          <w:color w:val="00B050"/>
        </w:rPr>
        <w:t> № </w:t>
      </w:r>
      <w:r w:rsidRPr="006E48C4">
        <w:rPr>
          <w:color w:val="00B050"/>
        </w:rPr>
        <w:t xml:space="preserve">85-ЗС, </w:t>
      </w:r>
      <w:r w:rsidR="00F7321C">
        <w:rPr>
          <w:color w:val="00B050"/>
        </w:rPr>
        <w:t>от </w:t>
      </w:r>
      <w:r w:rsidRPr="006E48C4">
        <w:rPr>
          <w:color w:val="00B050"/>
        </w:rPr>
        <w:t>03.09.2014</w:t>
      </w:r>
      <w:r w:rsidR="00F7321C">
        <w:rPr>
          <w:color w:val="00B050"/>
        </w:rPr>
        <w:t> № </w:t>
      </w:r>
      <w:r w:rsidRPr="006E48C4">
        <w:rPr>
          <w:color w:val="00B050"/>
        </w:rPr>
        <w:t xml:space="preserve">223-ЗС, </w:t>
      </w:r>
      <w:r w:rsidR="00F7321C">
        <w:rPr>
          <w:color w:val="00B050"/>
        </w:rPr>
        <w:t>от </w:t>
      </w:r>
      <w:r w:rsidRPr="006E48C4">
        <w:rPr>
          <w:color w:val="00B050"/>
        </w:rPr>
        <w:t>21.11.2014</w:t>
      </w:r>
      <w:r w:rsidR="00F7321C">
        <w:rPr>
          <w:color w:val="00B050"/>
        </w:rPr>
        <w:t> № </w:t>
      </w:r>
      <w:r w:rsidRPr="006E48C4">
        <w:rPr>
          <w:color w:val="00B050"/>
        </w:rPr>
        <w:t xml:space="preserve">261-ЗС (в ред. </w:t>
      </w:r>
      <w:r w:rsidR="00F7321C">
        <w:rPr>
          <w:color w:val="00B050"/>
        </w:rPr>
        <w:t>от </w:t>
      </w:r>
      <w:r w:rsidRPr="006E48C4">
        <w:rPr>
          <w:color w:val="00B050"/>
        </w:rPr>
        <w:t>25.12.2014</w:t>
      </w:r>
      <w:r w:rsidR="00F7321C">
        <w:rPr>
          <w:color w:val="00B050"/>
        </w:rPr>
        <w:t> № </w:t>
      </w:r>
      <w:r w:rsidRPr="006E48C4">
        <w:rPr>
          <w:color w:val="00B050"/>
        </w:rPr>
        <w:t xml:space="preserve">295-ЗС), </w:t>
      </w:r>
      <w:r w:rsidR="00F7321C">
        <w:rPr>
          <w:color w:val="00B050"/>
        </w:rPr>
        <w:t>от </w:t>
      </w:r>
      <w:r w:rsidRPr="006E48C4">
        <w:rPr>
          <w:color w:val="00B050"/>
        </w:rPr>
        <w:t>25.12.2014</w:t>
      </w:r>
      <w:r w:rsidR="00F7321C">
        <w:rPr>
          <w:color w:val="00B050"/>
        </w:rPr>
        <w:t> № </w:t>
      </w:r>
      <w:r w:rsidRPr="006E48C4">
        <w:rPr>
          <w:color w:val="00B050"/>
        </w:rPr>
        <w:t xml:space="preserve">290-ЗС, </w:t>
      </w:r>
      <w:r w:rsidR="00F7321C">
        <w:rPr>
          <w:color w:val="00B050"/>
        </w:rPr>
        <w:t>от </w:t>
      </w:r>
      <w:r w:rsidRPr="006E48C4">
        <w:rPr>
          <w:color w:val="00B050"/>
        </w:rPr>
        <w:t>02.03.2015</w:t>
      </w:r>
      <w:r w:rsidR="00F7321C">
        <w:rPr>
          <w:color w:val="00B050"/>
        </w:rPr>
        <w:t> № </w:t>
      </w:r>
      <w:r w:rsidRPr="006E48C4">
        <w:rPr>
          <w:color w:val="00B050"/>
        </w:rPr>
        <w:t xml:space="preserve">321-ЗС, </w:t>
      </w:r>
      <w:r w:rsidR="00F7321C">
        <w:rPr>
          <w:color w:val="00B050"/>
        </w:rPr>
        <w:t>от </w:t>
      </w:r>
      <w:r w:rsidRPr="006E48C4">
        <w:rPr>
          <w:color w:val="00B050"/>
        </w:rPr>
        <w:t>23.11.2015</w:t>
      </w:r>
      <w:r w:rsidR="00F7321C">
        <w:rPr>
          <w:color w:val="00B050"/>
        </w:rPr>
        <w:t> № </w:t>
      </w:r>
      <w:r w:rsidRPr="006E48C4">
        <w:rPr>
          <w:color w:val="00B050"/>
        </w:rPr>
        <w:t xml:space="preserve">448-ЗС, </w:t>
      </w:r>
      <w:r w:rsidR="00F7321C">
        <w:rPr>
          <w:color w:val="00B050"/>
        </w:rPr>
        <w:t>от </w:t>
      </w:r>
      <w:r w:rsidRPr="006E48C4">
        <w:rPr>
          <w:color w:val="00B050"/>
        </w:rPr>
        <w:t>18.12.2015</w:t>
      </w:r>
      <w:r w:rsidR="00F7321C">
        <w:rPr>
          <w:color w:val="00B050"/>
        </w:rPr>
        <w:t> № </w:t>
      </w:r>
      <w:r w:rsidRPr="006E48C4">
        <w:rPr>
          <w:color w:val="00B050"/>
        </w:rPr>
        <w:t>470-ЗС</w:t>
      </w:r>
      <w:r w:rsidR="001E31C0" w:rsidRPr="006E48C4">
        <w:rPr>
          <w:color w:val="00B050"/>
        </w:rPr>
        <w:t xml:space="preserve">, </w:t>
      </w:r>
      <w:r w:rsidR="00F7321C">
        <w:rPr>
          <w:color w:val="00B050"/>
        </w:rPr>
        <w:t>от </w:t>
      </w:r>
      <w:r w:rsidR="001E31C0" w:rsidRPr="006E48C4">
        <w:rPr>
          <w:color w:val="00B050"/>
        </w:rPr>
        <w:t>07.11.2016</w:t>
      </w:r>
      <w:r w:rsidR="00F7321C">
        <w:rPr>
          <w:color w:val="00B050"/>
        </w:rPr>
        <w:t> № </w:t>
      </w:r>
      <w:r w:rsidR="001E31C0" w:rsidRPr="006E48C4">
        <w:rPr>
          <w:color w:val="00B050"/>
        </w:rPr>
        <w:t>660-ЗС</w:t>
      </w:r>
      <w:r w:rsidR="000B3BDA" w:rsidRPr="006E48C4">
        <w:rPr>
          <w:color w:val="00B050"/>
        </w:rPr>
        <w:t xml:space="preserve">, </w:t>
      </w:r>
      <w:r w:rsidR="00F7321C">
        <w:rPr>
          <w:color w:val="00B050"/>
        </w:rPr>
        <w:t>от </w:t>
      </w:r>
      <w:r w:rsidR="000B3BDA" w:rsidRPr="006E48C4">
        <w:rPr>
          <w:color w:val="00B050"/>
        </w:rPr>
        <w:t>22.12.2016</w:t>
      </w:r>
      <w:r w:rsidR="00F7321C">
        <w:rPr>
          <w:color w:val="00B050"/>
        </w:rPr>
        <w:t> № </w:t>
      </w:r>
      <w:r w:rsidR="000B3BDA" w:rsidRPr="006E48C4">
        <w:rPr>
          <w:color w:val="00B050"/>
        </w:rPr>
        <w:t>808-ЗС</w:t>
      </w:r>
      <w:r w:rsidR="00B61EA2" w:rsidRPr="006E48C4">
        <w:rPr>
          <w:color w:val="00B050"/>
        </w:rPr>
        <w:t xml:space="preserve">, </w:t>
      </w:r>
      <w:r w:rsidR="00F7321C">
        <w:rPr>
          <w:color w:val="00B050"/>
        </w:rPr>
        <w:t>от </w:t>
      </w:r>
      <w:r w:rsidR="00B61EA2" w:rsidRPr="006E48C4">
        <w:rPr>
          <w:color w:val="00B050"/>
        </w:rPr>
        <w:t>29.12.2016</w:t>
      </w:r>
      <w:r w:rsidR="00F7321C">
        <w:rPr>
          <w:color w:val="00B050"/>
        </w:rPr>
        <w:t> № </w:t>
      </w:r>
      <w:r w:rsidR="00B61EA2" w:rsidRPr="006E48C4">
        <w:rPr>
          <w:color w:val="00B050"/>
        </w:rPr>
        <w:t>935-ЗС</w:t>
      </w:r>
      <w:r w:rsidR="00A73030" w:rsidRPr="006E48C4">
        <w:rPr>
          <w:color w:val="00B050"/>
        </w:rPr>
        <w:t xml:space="preserve">, </w:t>
      </w:r>
      <w:r w:rsidR="00F7321C">
        <w:rPr>
          <w:color w:val="00B050"/>
        </w:rPr>
        <w:t>от </w:t>
      </w:r>
      <w:r w:rsidR="00A73030" w:rsidRPr="006E48C4">
        <w:rPr>
          <w:color w:val="00B050"/>
        </w:rPr>
        <w:t>01.03.2017</w:t>
      </w:r>
      <w:r w:rsidR="00F7321C">
        <w:rPr>
          <w:color w:val="00B050"/>
        </w:rPr>
        <w:t> № </w:t>
      </w:r>
      <w:r w:rsidR="00A73030" w:rsidRPr="006E48C4">
        <w:rPr>
          <w:color w:val="00B050"/>
        </w:rPr>
        <w:t>1024-ЗС</w:t>
      </w:r>
      <w:r w:rsidR="00021094" w:rsidRPr="006E48C4">
        <w:rPr>
          <w:color w:val="00B050"/>
        </w:rPr>
        <w:t xml:space="preserve">, </w:t>
      </w:r>
      <w:r w:rsidR="00F7321C">
        <w:rPr>
          <w:color w:val="00B050"/>
        </w:rPr>
        <w:t>от </w:t>
      </w:r>
      <w:r w:rsidR="00021094" w:rsidRPr="006E48C4">
        <w:rPr>
          <w:color w:val="00B050"/>
        </w:rPr>
        <w:t>1.05.2017</w:t>
      </w:r>
      <w:r w:rsidR="00F7321C">
        <w:rPr>
          <w:color w:val="00B050"/>
        </w:rPr>
        <w:t> № </w:t>
      </w:r>
      <w:r w:rsidR="00021094" w:rsidRPr="006E48C4">
        <w:rPr>
          <w:color w:val="00B050"/>
        </w:rPr>
        <w:t>1044-ЗС</w:t>
      </w:r>
      <w:r w:rsidR="0055672C" w:rsidRPr="006E48C4">
        <w:rPr>
          <w:color w:val="00B050"/>
        </w:rPr>
        <w:t xml:space="preserve">, </w:t>
      </w:r>
      <w:r w:rsidR="00F7321C">
        <w:rPr>
          <w:color w:val="00B050"/>
        </w:rPr>
        <w:t>от </w:t>
      </w:r>
      <w:r w:rsidR="0055672C" w:rsidRPr="006E48C4">
        <w:rPr>
          <w:color w:val="00B050"/>
        </w:rPr>
        <w:t>28.06.2017</w:t>
      </w:r>
      <w:r w:rsidR="00F7321C">
        <w:rPr>
          <w:color w:val="00B050"/>
        </w:rPr>
        <w:t> № </w:t>
      </w:r>
      <w:r w:rsidR="0055672C" w:rsidRPr="006E48C4">
        <w:rPr>
          <w:color w:val="00B050"/>
        </w:rPr>
        <w:t>1165-ЗС</w:t>
      </w:r>
      <w:r w:rsidR="00BE0E2B" w:rsidRPr="006E48C4">
        <w:rPr>
          <w:color w:val="00B050"/>
        </w:rPr>
        <w:t xml:space="preserve">, </w:t>
      </w:r>
      <w:r w:rsidR="00F7321C">
        <w:rPr>
          <w:color w:val="00B050"/>
        </w:rPr>
        <w:t>от </w:t>
      </w:r>
      <w:r w:rsidR="00BE0E2B" w:rsidRPr="006E48C4">
        <w:rPr>
          <w:color w:val="00B050"/>
        </w:rPr>
        <w:t>04.08.2017</w:t>
      </w:r>
      <w:r w:rsidR="00F7321C">
        <w:rPr>
          <w:color w:val="00B050"/>
        </w:rPr>
        <w:t> № </w:t>
      </w:r>
      <w:r w:rsidR="00BE0E2B" w:rsidRPr="006E48C4">
        <w:rPr>
          <w:color w:val="00B050"/>
        </w:rPr>
        <w:t>1177-ЗС</w:t>
      </w:r>
      <w:r w:rsidR="00775144" w:rsidRPr="006E48C4">
        <w:rPr>
          <w:color w:val="00B050"/>
        </w:rPr>
        <w:t xml:space="preserve">, </w:t>
      </w:r>
      <w:r w:rsidR="00F7321C">
        <w:rPr>
          <w:color w:val="00B050"/>
        </w:rPr>
        <w:t>от </w:t>
      </w:r>
      <w:r w:rsidR="00775144" w:rsidRPr="006E48C4">
        <w:rPr>
          <w:color w:val="00B050"/>
        </w:rPr>
        <w:t>04.08.2017</w:t>
      </w:r>
      <w:r w:rsidR="00F7321C">
        <w:rPr>
          <w:color w:val="00B050"/>
        </w:rPr>
        <w:t> № </w:t>
      </w:r>
      <w:r w:rsidR="00775144" w:rsidRPr="006E48C4">
        <w:rPr>
          <w:color w:val="00B050"/>
        </w:rPr>
        <w:t>1180-ЗС</w:t>
      </w:r>
      <w:r w:rsidR="004B14AF" w:rsidRPr="006E48C4">
        <w:rPr>
          <w:color w:val="00B050"/>
        </w:rPr>
        <w:t xml:space="preserve">, </w:t>
      </w:r>
      <w:r w:rsidR="00F7321C">
        <w:rPr>
          <w:color w:val="00B050"/>
        </w:rPr>
        <w:t>от </w:t>
      </w:r>
      <w:r w:rsidR="004B14AF" w:rsidRPr="006E48C4">
        <w:rPr>
          <w:color w:val="00B050"/>
        </w:rPr>
        <w:t>20.12.2017</w:t>
      </w:r>
      <w:r w:rsidR="00F7321C">
        <w:rPr>
          <w:color w:val="00B050"/>
        </w:rPr>
        <w:t> № </w:t>
      </w:r>
      <w:r w:rsidR="004B14AF" w:rsidRPr="006E48C4">
        <w:rPr>
          <w:color w:val="00B050"/>
        </w:rPr>
        <w:t>1283-ЗС</w:t>
      </w:r>
      <w:r w:rsidR="001D7633" w:rsidRPr="006E48C4">
        <w:rPr>
          <w:color w:val="00B050"/>
        </w:rPr>
        <w:t xml:space="preserve">, </w:t>
      </w:r>
      <w:r w:rsidR="00F7321C">
        <w:rPr>
          <w:color w:val="00B050"/>
        </w:rPr>
        <w:t>от </w:t>
      </w:r>
      <w:r w:rsidR="001D7633" w:rsidRPr="006E48C4">
        <w:rPr>
          <w:color w:val="00B050"/>
        </w:rPr>
        <w:t>25.12.2018</w:t>
      </w:r>
      <w:r w:rsidR="00F7321C">
        <w:rPr>
          <w:color w:val="00B050"/>
        </w:rPr>
        <w:t> № </w:t>
      </w:r>
      <w:r w:rsidR="001D7633" w:rsidRPr="006E48C4">
        <w:rPr>
          <w:color w:val="00B050"/>
        </w:rPr>
        <w:t>77-ЗС</w:t>
      </w:r>
      <w:r w:rsidR="007E0E10" w:rsidRPr="006E48C4">
        <w:rPr>
          <w:color w:val="00B050"/>
        </w:rPr>
        <w:t xml:space="preserve">, </w:t>
      </w:r>
      <w:r w:rsidR="00F7321C">
        <w:rPr>
          <w:color w:val="00B050"/>
        </w:rPr>
        <w:t>от </w:t>
      </w:r>
      <w:r w:rsidR="007E0E10" w:rsidRPr="006E48C4">
        <w:rPr>
          <w:color w:val="00B050"/>
        </w:rPr>
        <w:t>25.12.2018</w:t>
      </w:r>
      <w:r w:rsidR="00F7321C">
        <w:rPr>
          <w:color w:val="00B050"/>
        </w:rPr>
        <w:t> № </w:t>
      </w:r>
      <w:r w:rsidR="007E0E10" w:rsidRPr="006E48C4">
        <w:rPr>
          <w:color w:val="00B050"/>
        </w:rPr>
        <w:t>78-ЗС</w:t>
      </w:r>
      <w:r w:rsidR="008136AF" w:rsidRPr="006E48C4">
        <w:rPr>
          <w:color w:val="00B050"/>
        </w:rPr>
        <w:t xml:space="preserve">, </w:t>
      </w:r>
      <w:r w:rsidR="00F7321C">
        <w:rPr>
          <w:color w:val="00B050"/>
        </w:rPr>
        <w:t>от </w:t>
      </w:r>
      <w:r w:rsidR="008136AF" w:rsidRPr="006E48C4">
        <w:rPr>
          <w:color w:val="00B050"/>
        </w:rPr>
        <w:t>25.12.2018</w:t>
      </w:r>
      <w:r w:rsidR="00F7321C">
        <w:rPr>
          <w:color w:val="00B050"/>
        </w:rPr>
        <w:t> № </w:t>
      </w:r>
      <w:r w:rsidR="008136AF" w:rsidRPr="006E48C4">
        <w:rPr>
          <w:color w:val="00B050"/>
        </w:rPr>
        <w:t>81-ЗС</w:t>
      </w:r>
      <w:r w:rsidR="0091008C" w:rsidRPr="006E48C4">
        <w:rPr>
          <w:color w:val="00B050"/>
        </w:rPr>
        <w:t xml:space="preserve">, </w:t>
      </w:r>
      <w:r w:rsidR="00F7321C">
        <w:rPr>
          <w:color w:val="00B050"/>
        </w:rPr>
        <w:t>от </w:t>
      </w:r>
      <w:r w:rsidR="0091008C" w:rsidRPr="006E48C4">
        <w:rPr>
          <w:color w:val="00B050"/>
        </w:rPr>
        <w:t>02.04.2019</w:t>
      </w:r>
      <w:r w:rsidR="00F7321C">
        <w:rPr>
          <w:color w:val="00B050"/>
        </w:rPr>
        <w:t> № </w:t>
      </w:r>
      <w:r w:rsidR="0091008C" w:rsidRPr="006E48C4">
        <w:rPr>
          <w:color w:val="00B050"/>
        </w:rPr>
        <w:t>131-ЗС</w:t>
      </w:r>
      <w:r w:rsidR="00004071" w:rsidRPr="006E48C4">
        <w:rPr>
          <w:color w:val="00B050"/>
        </w:rPr>
        <w:t xml:space="preserve">, </w:t>
      </w:r>
      <w:r w:rsidR="00F7321C">
        <w:rPr>
          <w:color w:val="00B050"/>
        </w:rPr>
        <w:t>от </w:t>
      </w:r>
      <w:r w:rsidR="00004071" w:rsidRPr="006E48C4">
        <w:rPr>
          <w:color w:val="00B050"/>
        </w:rPr>
        <w:t>05.11.2019</w:t>
      </w:r>
      <w:r w:rsidR="00F7321C">
        <w:rPr>
          <w:color w:val="00B050"/>
        </w:rPr>
        <w:t> № </w:t>
      </w:r>
      <w:r w:rsidR="00004071" w:rsidRPr="006E48C4">
        <w:rPr>
          <w:color w:val="00B050"/>
        </w:rPr>
        <w:t>225-ЗС</w:t>
      </w:r>
      <w:r w:rsidR="001D2624" w:rsidRPr="006E48C4">
        <w:rPr>
          <w:color w:val="00B050"/>
        </w:rPr>
        <w:t xml:space="preserve">, </w:t>
      </w:r>
      <w:r w:rsidR="00F7321C">
        <w:rPr>
          <w:color w:val="00B050"/>
        </w:rPr>
        <w:t>от </w:t>
      </w:r>
      <w:r w:rsidR="001D2624" w:rsidRPr="006E48C4">
        <w:rPr>
          <w:color w:val="00B050"/>
        </w:rPr>
        <w:t>02.12.2019</w:t>
      </w:r>
      <w:r w:rsidR="00F7321C">
        <w:rPr>
          <w:color w:val="00B050"/>
        </w:rPr>
        <w:t> № </w:t>
      </w:r>
      <w:r w:rsidR="001D2624" w:rsidRPr="006E48C4">
        <w:rPr>
          <w:color w:val="00B050"/>
        </w:rPr>
        <w:t>249-ЗС</w:t>
      </w:r>
      <w:r w:rsidR="001E30FD" w:rsidRPr="006E48C4">
        <w:rPr>
          <w:color w:val="00B050"/>
        </w:rPr>
        <w:t xml:space="preserve">, </w:t>
      </w:r>
      <w:r w:rsidR="00F7321C">
        <w:rPr>
          <w:color w:val="00B050"/>
        </w:rPr>
        <w:t>от </w:t>
      </w:r>
      <w:r w:rsidR="001E30FD" w:rsidRPr="006E48C4">
        <w:rPr>
          <w:color w:val="00B050"/>
        </w:rPr>
        <w:t>16.12.2019</w:t>
      </w:r>
      <w:r w:rsidR="00F7321C">
        <w:rPr>
          <w:color w:val="00B050"/>
        </w:rPr>
        <w:t> № </w:t>
      </w:r>
      <w:r w:rsidR="001E30FD" w:rsidRPr="006E48C4">
        <w:rPr>
          <w:color w:val="00B050"/>
        </w:rPr>
        <w:t>264-ЗС</w:t>
      </w:r>
      <w:r w:rsidR="00001462" w:rsidRPr="006E48C4">
        <w:rPr>
          <w:color w:val="00B050"/>
        </w:rPr>
        <w:t xml:space="preserve">, </w:t>
      </w:r>
      <w:r w:rsidR="00F7321C">
        <w:rPr>
          <w:color w:val="00B050"/>
        </w:rPr>
        <w:t>от </w:t>
      </w:r>
      <w:r w:rsidR="00001462" w:rsidRPr="006E48C4">
        <w:rPr>
          <w:color w:val="00B050"/>
        </w:rPr>
        <w:t>17.06.2020</w:t>
      </w:r>
      <w:r w:rsidR="00F7321C">
        <w:rPr>
          <w:color w:val="00B050"/>
        </w:rPr>
        <w:t> № </w:t>
      </w:r>
      <w:r w:rsidR="00001462" w:rsidRPr="006E48C4">
        <w:rPr>
          <w:color w:val="00B050"/>
        </w:rPr>
        <w:t>328-ЗС</w:t>
      </w:r>
      <w:r w:rsidR="00EA7F94" w:rsidRPr="006E48C4">
        <w:rPr>
          <w:color w:val="00B050"/>
        </w:rPr>
        <w:t xml:space="preserve">, </w:t>
      </w:r>
      <w:r w:rsidR="00F7321C">
        <w:rPr>
          <w:color w:val="00B050"/>
        </w:rPr>
        <w:t>от </w:t>
      </w:r>
      <w:r w:rsidR="00EA7F94" w:rsidRPr="006E48C4">
        <w:rPr>
          <w:color w:val="00B050"/>
        </w:rPr>
        <w:t>24.12.2020</w:t>
      </w:r>
      <w:r w:rsidR="00F7321C">
        <w:rPr>
          <w:color w:val="00B050"/>
        </w:rPr>
        <w:t> № </w:t>
      </w:r>
      <w:r w:rsidR="00EA7F94" w:rsidRPr="006E48C4">
        <w:rPr>
          <w:color w:val="00B050"/>
        </w:rPr>
        <w:t>424-ЗС</w:t>
      </w:r>
      <w:r w:rsidR="00BA35A4" w:rsidRPr="006E48C4">
        <w:rPr>
          <w:color w:val="00B050"/>
        </w:rPr>
        <w:t xml:space="preserve">, </w:t>
      </w:r>
      <w:r w:rsidR="00F7321C">
        <w:rPr>
          <w:color w:val="00B050"/>
        </w:rPr>
        <w:t>от </w:t>
      </w:r>
      <w:r w:rsidR="00BA35A4" w:rsidRPr="006E48C4">
        <w:rPr>
          <w:color w:val="00B050"/>
        </w:rPr>
        <w:t>01.03.2021</w:t>
      </w:r>
      <w:r w:rsidR="00F7321C">
        <w:rPr>
          <w:color w:val="00B050"/>
        </w:rPr>
        <w:t> № </w:t>
      </w:r>
      <w:r w:rsidR="00BA35A4" w:rsidRPr="006E48C4">
        <w:rPr>
          <w:color w:val="00B050"/>
        </w:rPr>
        <w:t>435-ЗС</w:t>
      </w:r>
      <w:r w:rsidR="00DF7073" w:rsidRPr="006E48C4">
        <w:rPr>
          <w:color w:val="00B050"/>
        </w:rPr>
        <w:t xml:space="preserve">, </w:t>
      </w:r>
      <w:r w:rsidR="00F7321C">
        <w:rPr>
          <w:color w:val="00B050"/>
        </w:rPr>
        <w:t>от </w:t>
      </w:r>
      <w:r w:rsidR="00DF7073" w:rsidRPr="006E48C4">
        <w:rPr>
          <w:color w:val="00B050"/>
        </w:rPr>
        <w:t>03.08.2021</w:t>
      </w:r>
      <w:r w:rsidR="00F7321C">
        <w:rPr>
          <w:color w:val="00B050"/>
        </w:rPr>
        <w:t> № </w:t>
      </w:r>
      <w:r w:rsidR="00DF7073" w:rsidRPr="006E48C4">
        <w:rPr>
          <w:color w:val="00B050"/>
        </w:rPr>
        <w:t>511-ЗС</w:t>
      </w:r>
      <w:r w:rsidR="00581214" w:rsidRPr="006E48C4">
        <w:rPr>
          <w:color w:val="00B050"/>
        </w:rPr>
        <w:t xml:space="preserve">, </w:t>
      </w:r>
      <w:r w:rsidR="00F7321C">
        <w:rPr>
          <w:color w:val="00B050"/>
        </w:rPr>
        <w:t>от </w:t>
      </w:r>
      <w:r w:rsidR="00581214" w:rsidRPr="006E48C4">
        <w:rPr>
          <w:color w:val="00B050"/>
        </w:rPr>
        <w:t>09.11. 2021</w:t>
      </w:r>
      <w:r w:rsidR="00F7321C">
        <w:rPr>
          <w:color w:val="00B050"/>
        </w:rPr>
        <w:t> № </w:t>
      </w:r>
      <w:r w:rsidR="00581214" w:rsidRPr="006E48C4">
        <w:rPr>
          <w:color w:val="00B050"/>
        </w:rPr>
        <w:t>585-ЗС</w:t>
      </w:r>
      <w:r w:rsidR="005D3447" w:rsidRPr="006E48C4">
        <w:rPr>
          <w:color w:val="00B050"/>
        </w:rPr>
        <w:t xml:space="preserve">, </w:t>
      </w:r>
      <w:r w:rsidR="00F7321C">
        <w:rPr>
          <w:color w:val="00B050"/>
        </w:rPr>
        <w:t>от </w:t>
      </w:r>
      <w:r w:rsidR="005D3447" w:rsidRPr="006E48C4">
        <w:rPr>
          <w:color w:val="00B050"/>
        </w:rPr>
        <w:t>09.11.2021</w:t>
      </w:r>
      <w:r w:rsidR="00F7321C">
        <w:rPr>
          <w:color w:val="00B050"/>
        </w:rPr>
        <w:t> № </w:t>
      </w:r>
      <w:r w:rsidR="005D3447" w:rsidRPr="006E48C4">
        <w:rPr>
          <w:color w:val="00B050"/>
        </w:rPr>
        <w:t>590-ЗС</w:t>
      </w:r>
      <w:r w:rsidR="0028197C" w:rsidRPr="006E48C4">
        <w:rPr>
          <w:color w:val="00B050"/>
        </w:rPr>
        <w:t xml:space="preserve">, </w:t>
      </w:r>
      <w:r w:rsidR="00F7321C">
        <w:rPr>
          <w:color w:val="00B050"/>
        </w:rPr>
        <w:t>от </w:t>
      </w:r>
      <w:r w:rsidR="0028197C" w:rsidRPr="006E48C4">
        <w:rPr>
          <w:color w:val="00B050"/>
        </w:rPr>
        <w:t>23.12.2021</w:t>
      </w:r>
      <w:r w:rsidR="00F7321C">
        <w:rPr>
          <w:color w:val="00B050"/>
        </w:rPr>
        <w:t> № </w:t>
      </w:r>
      <w:r w:rsidR="0028197C" w:rsidRPr="006E48C4">
        <w:rPr>
          <w:color w:val="00B050"/>
        </w:rPr>
        <w:t>648-ЗС</w:t>
      </w:r>
      <w:r w:rsidR="002D4E4F" w:rsidRPr="006E48C4">
        <w:rPr>
          <w:color w:val="00B050"/>
        </w:rPr>
        <w:t xml:space="preserve">, </w:t>
      </w:r>
      <w:r w:rsidR="00F7321C">
        <w:rPr>
          <w:color w:val="00B050"/>
        </w:rPr>
        <w:t>от </w:t>
      </w:r>
      <w:r w:rsidR="002D4E4F" w:rsidRPr="006E48C4">
        <w:rPr>
          <w:color w:val="00B050"/>
        </w:rPr>
        <w:t>29.06.2022</w:t>
      </w:r>
      <w:r w:rsidR="00F7321C">
        <w:rPr>
          <w:color w:val="00B050"/>
        </w:rPr>
        <w:t> № </w:t>
      </w:r>
      <w:r w:rsidR="002D4E4F" w:rsidRPr="006E48C4">
        <w:rPr>
          <w:color w:val="00B050"/>
        </w:rPr>
        <w:t>710-ЗС</w:t>
      </w:r>
      <w:r w:rsidR="001D58A4" w:rsidRPr="006E48C4">
        <w:rPr>
          <w:color w:val="00B050"/>
        </w:rPr>
        <w:t xml:space="preserve">, </w:t>
      </w:r>
      <w:r w:rsidR="00F7321C">
        <w:rPr>
          <w:color w:val="00B050"/>
        </w:rPr>
        <w:t>от </w:t>
      </w:r>
      <w:r w:rsidR="00A75E3A" w:rsidRPr="00A75E3A">
        <w:rPr>
          <w:color w:val="00B050"/>
        </w:rPr>
        <w:t>29</w:t>
      </w:r>
      <w:r w:rsidR="00A75E3A">
        <w:rPr>
          <w:color w:val="00B050"/>
        </w:rPr>
        <w:t>.11</w:t>
      </w:r>
      <w:r w:rsidR="00A75E3A" w:rsidRPr="00A75E3A">
        <w:rPr>
          <w:color w:val="00B050"/>
        </w:rPr>
        <w:t>.2022</w:t>
      </w:r>
      <w:r w:rsidR="00F7321C">
        <w:rPr>
          <w:color w:val="00B050"/>
        </w:rPr>
        <w:t> № </w:t>
      </w:r>
      <w:r w:rsidR="00A75E3A" w:rsidRPr="00A75E3A">
        <w:rPr>
          <w:color w:val="00B050"/>
        </w:rPr>
        <w:t>780-ЗС</w:t>
      </w:r>
      <w:r w:rsidR="00B6435C">
        <w:rPr>
          <w:color w:val="00B050"/>
        </w:rPr>
        <w:t xml:space="preserve">, </w:t>
      </w:r>
      <w:r w:rsidR="00F7321C">
        <w:rPr>
          <w:color w:val="00B050"/>
        </w:rPr>
        <w:t>от </w:t>
      </w:r>
      <w:r w:rsidR="00B6435C" w:rsidRPr="00B6435C">
        <w:rPr>
          <w:color w:val="00B050"/>
        </w:rPr>
        <w:t>29</w:t>
      </w:r>
      <w:r w:rsidR="00B6435C">
        <w:rPr>
          <w:color w:val="00B050"/>
        </w:rPr>
        <w:t>.11</w:t>
      </w:r>
      <w:r w:rsidR="00B6435C" w:rsidRPr="00B6435C">
        <w:rPr>
          <w:color w:val="00B050"/>
        </w:rPr>
        <w:t>.2022</w:t>
      </w:r>
      <w:r w:rsidR="00F7321C">
        <w:rPr>
          <w:color w:val="00B050"/>
        </w:rPr>
        <w:t> № </w:t>
      </w:r>
      <w:r w:rsidR="00B6435C" w:rsidRPr="00B6435C">
        <w:rPr>
          <w:color w:val="00B050"/>
        </w:rPr>
        <w:t>786-ЗС</w:t>
      </w:r>
      <w:r w:rsidR="00A15520">
        <w:rPr>
          <w:color w:val="00B050"/>
        </w:rPr>
        <w:t xml:space="preserve">, </w:t>
      </w:r>
      <w:r w:rsidR="00F7321C">
        <w:rPr>
          <w:color w:val="00B050"/>
        </w:rPr>
        <w:t>от </w:t>
      </w:r>
      <w:r w:rsidR="00A15520" w:rsidRPr="00A15520">
        <w:rPr>
          <w:color w:val="00B050"/>
        </w:rPr>
        <w:t>26</w:t>
      </w:r>
      <w:r w:rsidR="00A15520">
        <w:rPr>
          <w:color w:val="00B050"/>
        </w:rPr>
        <w:t>.12</w:t>
      </w:r>
      <w:r w:rsidR="00A15520" w:rsidRPr="00A15520">
        <w:rPr>
          <w:color w:val="00B050"/>
        </w:rPr>
        <w:t>.2022</w:t>
      </w:r>
      <w:r w:rsidR="00F7321C">
        <w:rPr>
          <w:color w:val="00B050"/>
        </w:rPr>
        <w:t> № </w:t>
      </w:r>
      <w:r w:rsidR="00A15520" w:rsidRPr="00A15520">
        <w:rPr>
          <w:color w:val="00B050"/>
        </w:rPr>
        <w:t>810-ЗС</w:t>
      </w:r>
      <w:r w:rsidR="00F7321C">
        <w:rPr>
          <w:color w:val="00B050"/>
        </w:rPr>
        <w:t>, от </w:t>
      </w:r>
      <w:r w:rsidR="00F7321C" w:rsidRPr="00F7321C">
        <w:rPr>
          <w:color w:val="00B050"/>
        </w:rPr>
        <w:t>27.04.2023</w:t>
      </w:r>
      <w:r w:rsidR="00F7321C">
        <w:rPr>
          <w:color w:val="00B050"/>
        </w:rPr>
        <w:t> № </w:t>
      </w:r>
      <w:r w:rsidR="00F7321C" w:rsidRPr="00F7321C">
        <w:rPr>
          <w:color w:val="00B050"/>
        </w:rPr>
        <w:t>864-ЗС</w:t>
      </w:r>
      <w:r w:rsidR="007345E3">
        <w:rPr>
          <w:color w:val="00B050"/>
        </w:rPr>
        <w:t xml:space="preserve">, </w:t>
      </w:r>
      <w:r w:rsidR="007345E3" w:rsidRPr="007345E3">
        <w:rPr>
          <w:color w:val="00B050"/>
        </w:rPr>
        <w:t xml:space="preserve">от </w:t>
      </w:r>
      <w:r w:rsidR="007345E3">
        <w:rPr>
          <w:color w:val="00B050"/>
        </w:rPr>
        <w:t>0</w:t>
      </w:r>
      <w:r w:rsidR="007345E3" w:rsidRPr="007345E3">
        <w:rPr>
          <w:color w:val="00B050"/>
        </w:rPr>
        <w:t>1</w:t>
      </w:r>
      <w:r w:rsidR="007345E3">
        <w:rPr>
          <w:color w:val="00B050"/>
        </w:rPr>
        <w:t>.08</w:t>
      </w:r>
      <w:r w:rsidR="007345E3" w:rsidRPr="007345E3">
        <w:rPr>
          <w:color w:val="00B050"/>
        </w:rPr>
        <w:t>.2023 № 905-ЗС</w:t>
      </w:r>
    </w:p>
    <w:p w:rsidR="00CC43F7" w:rsidRPr="006E48C4" w:rsidRDefault="00CC43F7" w:rsidP="00672B69">
      <w:pPr>
        <w:pStyle w:val="a4"/>
        <w:spacing w:before="0" w:beforeAutospacing="0" w:after="0" w:afterAutospacing="0"/>
        <w:contextualSpacing/>
        <w:jc w:val="both"/>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 xml:space="preserve">1. </w:t>
      </w:r>
      <w:r w:rsidR="00E61CD6" w:rsidRPr="006E48C4">
        <w:rPr>
          <w:rFonts w:ascii="Times New Roman" w:eastAsia="Times New Roman" w:hAnsi="Times New Roman"/>
          <w:b/>
          <w:bCs/>
          <w:sz w:val="28"/>
          <w:szCs w:val="28"/>
          <w:lang w:eastAsia="ru-RU"/>
        </w:rPr>
        <w:t>Предмет регулирования настоящего Областного закона</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Настоящий Областной закон определяет меры социальной поддержки и социального обслуживания беременных женщин из малоимущих семей, кормящих матерей и детей в возрасте до трех лет из малоимущих семей, детей из многодетных семей и следующих категорий детей</w:t>
      </w:r>
      <w:r w:rsidR="00B61EA2" w:rsidRPr="006E48C4">
        <w:rPr>
          <w:rFonts w:ascii="Times New Roman" w:eastAsia="Times New Roman" w:hAnsi="Times New Roman"/>
          <w:sz w:val="28"/>
          <w:szCs w:val="28"/>
          <w:lang w:eastAsia="ru-RU"/>
        </w:rPr>
        <w:t xml:space="preserve"> </w:t>
      </w:r>
      <w:r w:rsidR="00B61EA2" w:rsidRPr="006E48C4">
        <w:rPr>
          <w:rFonts w:ascii="Times New Roman" w:hAnsi="Times New Roman"/>
          <w:sz w:val="28"/>
          <w:szCs w:val="28"/>
        </w:rPr>
        <w:t>и лиц</w:t>
      </w:r>
      <w:r w:rsidRPr="006E48C4">
        <w:rPr>
          <w:rFonts w:ascii="Times New Roman" w:eastAsia="Times New Roman" w:hAnsi="Times New Roman"/>
          <w:sz w:val="28"/>
          <w:szCs w:val="28"/>
          <w:lang w:eastAsia="ru-RU"/>
        </w:rPr>
        <w:t>, находящихся в трудной жизненной ситуации, проживающих на территории Ростовской области:</w:t>
      </w:r>
    </w:p>
    <w:p w:rsidR="00BE0E2B" w:rsidRPr="006E48C4" w:rsidRDefault="00BE0E2B"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1) детей-сирот и детей, оставшихся без попечения родителей, детей, чьи родители, усыновители либо опекуны или попечители (далее – законные представители) по уважительным причинам не могут исполнять свои </w:t>
      </w:r>
      <w:r w:rsidRPr="006E48C4">
        <w:rPr>
          <w:rFonts w:ascii="Times New Roman" w:eastAsia="Times New Roman" w:hAnsi="Times New Roman"/>
          <w:sz w:val="28"/>
          <w:szCs w:val="28"/>
          <w:lang w:eastAsia="ru-RU"/>
        </w:rPr>
        <w:lastRenderedPageBreak/>
        <w:t>обязанности в отношении них и временно помещенных в организации для детей-сирот и детей, оставшихся без попечения родителей, по заявлению их законных представителей,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детей-инвалидов, детей с ограниченными возможностями здоровья;</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пункт утратил силу - Областной закон от 16.04.10 № 391-ЗС;</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4) детей, проживающих в малоимущих семьях;</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5) детей, находящихся в социально-опасном положении.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Принадлежность к категориям детей из многодетных семей и детей, проживающих в малоимущих семьях, определяется нормативными правовыми актами Правительства Ростовской области.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Настоящий Областной закон наделяет органы местного самоуправления государственными полномочиями Ростовской области, определенными статьей 13</w:t>
      </w:r>
      <w:r w:rsidRPr="006E48C4">
        <w:rPr>
          <w:rFonts w:ascii="Times New Roman" w:eastAsia="Times New Roman" w:hAnsi="Times New Roman"/>
          <w:sz w:val="28"/>
          <w:szCs w:val="28"/>
          <w:vertAlign w:val="superscript"/>
          <w:lang w:eastAsia="ru-RU"/>
        </w:rPr>
        <w:t>2</w:t>
      </w:r>
      <w:r w:rsidRPr="006E48C4">
        <w:rPr>
          <w:rFonts w:ascii="Times New Roman" w:eastAsia="Times New Roman" w:hAnsi="Times New Roman"/>
          <w:sz w:val="28"/>
          <w:szCs w:val="28"/>
          <w:lang w:eastAsia="ru-RU"/>
        </w:rPr>
        <w:t xml:space="preserve"> настоящего Областного закона.</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Настоящий Областной закон определяет меры социальной поддержки семей в связи с рождением одновременно трех и более детей</w:t>
      </w:r>
      <w:r w:rsidR="00004071" w:rsidRPr="006E48C4">
        <w:rPr>
          <w:rFonts w:ascii="Times New Roman" w:eastAsia="Times New Roman" w:hAnsi="Times New Roman"/>
          <w:sz w:val="28"/>
          <w:szCs w:val="28"/>
          <w:lang w:eastAsia="ru-RU"/>
        </w:rPr>
        <w:t>, малоимущих многодетных семей</w:t>
      </w:r>
      <w:r w:rsidR="000A4248" w:rsidRPr="006E48C4">
        <w:rPr>
          <w:rFonts w:ascii="Times New Roman" w:eastAsia="Times New Roman" w:hAnsi="Times New Roman"/>
          <w:sz w:val="28"/>
          <w:szCs w:val="28"/>
          <w:lang w:eastAsia="ru-RU"/>
        </w:rPr>
        <w:t>, семей, имеющих детей с фенилкетонурией</w:t>
      </w:r>
      <w:r w:rsidRPr="006E48C4">
        <w:rPr>
          <w:rFonts w:ascii="Times New Roman" w:eastAsia="Times New Roman" w:hAnsi="Times New Roman"/>
          <w:sz w:val="28"/>
          <w:szCs w:val="28"/>
          <w:lang w:eastAsia="ru-RU"/>
        </w:rPr>
        <w:t>.</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w:t>
      </w: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2.</w:t>
      </w:r>
      <w:r w:rsidR="00E61CD6" w:rsidRPr="006E48C4">
        <w:rPr>
          <w:rFonts w:ascii="Times New Roman" w:eastAsia="Times New Roman" w:hAnsi="Times New Roman"/>
          <w:b/>
          <w:bCs/>
          <w:sz w:val="28"/>
          <w:szCs w:val="28"/>
          <w:lang w:eastAsia="ru-RU"/>
        </w:rPr>
        <w:t xml:space="preserve"> Понятия и термины </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В настоящем Областном законе используются понятия и термины, предусмотренные законодательством Российской Федерации, регулирующим отношения в сфере социальной поддержки и </w:t>
      </w:r>
      <w:r w:rsidR="00CC43F7" w:rsidRPr="006E48C4">
        <w:rPr>
          <w:rFonts w:ascii="Times New Roman" w:eastAsia="Times New Roman" w:hAnsi="Times New Roman"/>
          <w:sz w:val="28"/>
          <w:szCs w:val="28"/>
          <w:lang w:eastAsia="ru-RU"/>
        </w:rPr>
        <w:t>социального обслуживания детей.</w:t>
      </w: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3. Утратила силу - Облас</w:t>
      </w:r>
      <w:r w:rsidR="00CC43F7" w:rsidRPr="006E48C4">
        <w:rPr>
          <w:rFonts w:ascii="Times New Roman" w:eastAsia="Times New Roman" w:hAnsi="Times New Roman"/>
          <w:sz w:val="28"/>
          <w:szCs w:val="28"/>
          <w:lang w:eastAsia="ru-RU"/>
        </w:rPr>
        <w:t>тной закон от 07.12.09 № 334-ЗС</w:t>
      </w:r>
      <w:r w:rsidR="003B64D9" w:rsidRPr="006E48C4">
        <w:rPr>
          <w:rFonts w:ascii="Times New Roman" w:eastAsia="Times New Roman" w:hAnsi="Times New Roman"/>
          <w:sz w:val="28"/>
          <w:szCs w:val="28"/>
          <w:lang w:eastAsia="ru-RU"/>
        </w:rPr>
        <w:t>.</w:t>
      </w:r>
    </w:p>
    <w:p w:rsidR="003B64D9" w:rsidRPr="006E48C4" w:rsidRDefault="003B64D9" w:rsidP="00672B69">
      <w:pPr>
        <w:suppressAutoHyphens/>
        <w:spacing w:after="0" w:line="240" w:lineRule="auto"/>
        <w:ind w:left="2126" w:hanging="1389"/>
        <w:contextualSpacing/>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62642F" w:rsidRPr="006E48C4">
        <w:rPr>
          <w:rFonts w:ascii="Times New Roman" w:eastAsia="Times New Roman" w:hAnsi="Times New Roman"/>
          <w:sz w:val="28"/>
          <w:szCs w:val="28"/>
          <w:lang w:eastAsia="ru-RU"/>
        </w:rPr>
        <w:t xml:space="preserve">4. </w:t>
      </w:r>
      <w:r w:rsidR="00E61CD6" w:rsidRPr="006E48C4">
        <w:rPr>
          <w:rFonts w:ascii="Times New Roman" w:eastAsia="Times New Roman" w:hAnsi="Times New Roman"/>
          <w:b/>
          <w:bCs/>
          <w:sz w:val="28"/>
          <w:szCs w:val="28"/>
          <w:lang w:eastAsia="ru-RU"/>
        </w:rPr>
        <w:t xml:space="preserve">Защита </w:t>
      </w:r>
      <w:r w:rsidR="0032275D" w:rsidRPr="006E48C4">
        <w:rPr>
          <w:rFonts w:ascii="Times New Roman" w:eastAsia="Times New Roman" w:hAnsi="Times New Roman"/>
          <w:b/>
          <w:bCs/>
          <w:sz w:val="28"/>
          <w:szCs w:val="28"/>
          <w:lang w:eastAsia="ru-RU"/>
        </w:rPr>
        <w:t>прав детей из многодетных семей</w:t>
      </w:r>
      <w:r w:rsidR="0032275D" w:rsidRPr="006E48C4">
        <w:rPr>
          <w:rFonts w:ascii="Times New Roman" w:hAnsi="Times New Roman"/>
          <w:b/>
          <w:sz w:val="28"/>
          <w:szCs w:val="28"/>
        </w:rPr>
        <w:t>, детей и лиц</w:t>
      </w:r>
      <w:r w:rsidR="00E61CD6" w:rsidRPr="006E48C4">
        <w:rPr>
          <w:rFonts w:ascii="Times New Roman" w:eastAsia="Times New Roman" w:hAnsi="Times New Roman"/>
          <w:b/>
          <w:bCs/>
          <w:sz w:val="28"/>
          <w:szCs w:val="28"/>
          <w:lang w:eastAsia="ru-RU"/>
        </w:rPr>
        <w:t>, находящихся в трудной жизненной ситуации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Защита </w:t>
      </w:r>
      <w:r w:rsidR="0032275D" w:rsidRPr="006E48C4">
        <w:rPr>
          <w:rFonts w:ascii="Times New Roman" w:eastAsia="Times New Roman" w:hAnsi="Times New Roman"/>
          <w:sz w:val="28"/>
          <w:szCs w:val="28"/>
          <w:lang w:eastAsia="ru-RU"/>
        </w:rPr>
        <w:t>прав детей из многодетных семей</w:t>
      </w:r>
      <w:r w:rsidR="0032275D" w:rsidRPr="006E48C4">
        <w:rPr>
          <w:rFonts w:ascii="Times New Roman" w:hAnsi="Times New Roman"/>
          <w:sz w:val="28"/>
          <w:szCs w:val="28"/>
        </w:rPr>
        <w:t>, детей и лиц</w:t>
      </w:r>
      <w:r w:rsidRPr="006E48C4">
        <w:rPr>
          <w:rFonts w:ascii="Times New Roman" w:eastAsia="Times New Roman" w:hAnsi="Times New Roman"/>
          <w:sz w:val="28"/>
          <w:szCs w:val="28"/>
          <w:lang w:eastAsia="ru-RU"/>
        </w:rPr>
        <w:t>, находящихся в трудной жизненной ситуации (за исключением содержащихся и обучающихся в федеральных государственных образовательных организациях), осуществляется органами государственной власти Ростовской области в соответствии с законодательством Российской Федерации и Ростовской области. Такая защита должна обеспечивать выживание и развитие детей, и</w:t>
      </w:r>
      <w:r w:rsidR="00CC43F7" w:rsidRPr="006E48C4">
        <w:rPr>
          <w:rFonts w:ascii="Times New Roman" w:eastAsia="Times New Roman" w:hAnsi="Times New Roman"/>
          <w:sz w:val="28"/>
          <w:szCs w:val="28"/>
          <w:lang w:eastAsia="ru-RU"/>
        </w:rPr>
        <w:t>х участие в общественной жизни.</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 xml:space="preserve">5. </w:t>
      </w:r>
      <w:r w:rsidR="00E61CD6" w:rsidRPr="006E48C4">
        <w:rPr>
          <w:rFonts w:ascii="Times New Roman" w:eastAsia="Times New Roman" w:hAnsi="Times New Roman"/>
          <w:b/>
          <w:bCs/>
          <w:sz w:val="28"/>
          <w:szCs w:val="28"/>
          <w:lang w:eastAsia="ru-RU"/>
        </w:rPr>
        <w:t>Компетенция органов исполнительной власти Ростовской области по предоставлению мер социальной поддержки детей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Правительство Ростовской области:</w:t>
      </w:r>
    </w:p>
    <w:p w:rsidR="005839B2" w:rsidRDefault="00CC43F7" w:rsidP="00672B69">
      <w:pPr>
        <w:spacing w:after="0" w:line="240" w:lineRule="auto"/>
        <w:ind w:firstLine="709"/>
        <w:contextualSpacing/>
        <w:jc w:val="both"/>
        <w:rPr>
          <w:rFonts w:ascii="Times New Roman" w:hAnsi="Times New Roman"/>
          <w:sz w:val="28"/>
          <w:szCs w:val="28"/>
        </w:rPr>
      </w:pPr>
      <w:r w:rsidRPr="006E48C4">
        <w:rPr>
          <w:rFonts w:ascii="Times New Roman" w:eastAsia="Times New Roman" w:hAnsi="Times New Roman"/>
          <w:sz w:val="28"/>
          <w:szCs w:val="28"/>
          <w:lang w:eastAsia="ru-RU"/>
        </w:rPr>
        <w:t xml:space="preserve">1) </w:t>
      </w:r>
      <w:r w:rsidR="00E61CD6" w:rsidRPr="006E48C4">
        <w:rPr>
          <w:rFonts w:ascii="Times New Roman" w:eastAsia="Times New Roman" w:hAnsi="Times New Roman"/>
          <w:sz w:val="28"/>
          <w:szCs w:val="28"/>
          <w:lang w:eastAsia="ru-RU"/>
        </w:rPr>
        <w:t>устанавливает порядки предоставления мер социальной поддержки беременных женщин и кормящих матерей из малоимущих семей, детей из многодетных семей, семей в связи с рождением одновременно трех и более детей,</w:t>
      </w:r>
      <w:r w:rsidR="00004071" w:rsidRPr="006E48C4">
        <w:rPr>
          <w:rFonts w:ascii="Times New Roman" w:eastAsia="Times New Roman" w:hAnsi="Times New Roman"/>
          <w:sz w:val="28"/>
          <w:szCs w:val="28"/>
          <w:lang w:eastAsia="ru-RU"/>
        </w:rPr>
        <w:t xml:space="preserve"> малоимущих многодетных семей,</w:t>
      </w:r>
      <w:r w:rsidR="00E61CD6" w:rsidRPr="006E48C4">
        <w:rPr>
          <w:rFonts w:ascii="Times New Roman" w:eastAsia="Times New Roman" w:hAnsi="Times New Roman"/>
          <w:sz w:val="28"/>
          <w:szCs w:val="28"/>
          <w:lang w:eastAsia="ru-RU"/>
        </w:rPr>
        <w:t xml:space="preserve"> предусмотренных настоящим Областным законом</w:t>
      </w:r>
      <w:r w:rsidR="001D7633" w:rsidRPr="006E48C4">
        <w:rPr>
          <w:rFonts w:ascii="Times New Roman" w:hAnsi="Times New Roman"/>
          <w:sz w:val="28"/>
          <w:szCs w:val="28"/>
        </w:rPr>
        <w:t xml:space="preserve">, а также порядок оценки нуждаемости исходя из </w:t>
      </w:r>
      <w:r w:rsidR="001D7633" w:rsidRPr="006E48C4">
        <w:rPr>
          <w:rFonts w:ascii="Times New Roman" w:hAnsi="Times New Roman"/>
          <w:sz w:val="28"/>
          <w:szCs w:val="28"/>
        </w:rPr>
        <w:lastRenderedPageBreak/>
        <w:t>имущественной обеспеченности для предоставления мер социальной поддержки малоимущим семьям</w:t>
      </w:r>
      <w:r w:rsidR="005839B2">
        <w:rPr>
          <w:rFonts w:ascii="Times New Roman" w:hAnsi="Times New Roman"/>
          <w:sz w:val="28"/>
          <w:szCs w:val="28"/>
        </w:rPr>
        <w:t>.</w:t>
      </w:r>
    </w:p>
    <w:p w:rsidR="00E61CD6" w:rsidRPr="006E48C4" w:rsidRDefault="005839B2" w:rsidP="00672B69">
      <w:pPr>
        <w:spacing w:after="0" w:line="240" w:lineRule="auto"/>
        <w:ind w:firstLine="709"/>
        <w:contextualSpacing/>
        <w:jc w:val="both"/>
        <w:rPr>
          <w:rFonts w:ascii="Times New Roman" w:eastAsia="Times New Roman" w:hAnsi="Times New Roman"/>
          <w:sz w:val="28"/>
          <w:szCs w:val="28"/>
          <w:lang w:eastAsia="ru-RU"/>
        </w:rPr>
      </w:pPr>
      <w:r w:rsidRPr="007F03D0">
        <w:rPr>
          <w:rFonts w:ascii="Times New Roman" w:hAnsi="Times New Roman"/>
          <w:sz w:val="28"/>
          <w:szCs w:val="28"/>
        </w:rPr>
        <w:t>При оценке нуждаемости исходя из имущественной обеспеченности площадь находящихся в собственности членов семьи жилых помещений, приходящаяся на каждого члена семьи, подлежит округлению до целого квадратного метра в сторону уменьшения. В случае, если в составе семьи имеется инвалид, в том числе ребенок-инвалид, страдающий тяжелыми фо</w:t>
      </w:r>
      <w:r w:rsidRPr="007F03D0">
        <w:rPr>
          <w:rFonts w:ascii="Times New Roman" w:hAnsi="Times New Roman"/>
          <w:sz w:val="28"/>
          <w:szCs w:val="28"/>
        </w:rPr>
        <w:t>р</w:t>
      </w:r>
      <w:r w:rsidRPr="007F03D0">
        <w:rPr>
          <w:rFonts w:ascii="Times New Roman" w:hAnsi="Times New Roman"/>
          <w:sz w:val="28"/>
          <w:szCs w:val="28"/>
        </w:rPr>
        <w:t>мами хронических заболеваний, дающих право на дополнительную жилую площадь, предусмотренных перечнем, устанавливаемым уполномоченным Правительством Российской Федерации федеральным органом исполнител</w:t>
      </w:r>
      <w:r w:rsidRPr="007F03D0">
        <w:rPr>
          <w:rFonts w:ascii="Times New Roman" w:hAnsi="Times New Roman"/>
          <w:sz w:val="28"/>
          <w:szCs w:val="28"/>
        </w:rPr>
        <w:t>ь</w:t>
      </w:r>
      <w:r w:rsidRPr="007F03D0">
        <w:rPr>
          <w:rFonts w:ascii="Times New Roman" w:hAnsi="Times New Roman"/>
          <w:sz w:val="28"/>
          <w:szCs w:val="28"/>
        </w:rPr>
        <w:t>ной власти, при оценке нуждаемости исходя из имущественной обеспеченн</w:t>
      </w:r>
      <w:r w:rsidRPr="007F03D0">
        <w:rPr>
          <w:rFonts w:ascii="Times New Roman" w:hAnsi="Times New Roman"/>
          <w:sz w:val="28"/>
          <w:szCs w:val="28"/>
        </w:rPr>
        <w:t>о</w:t>
      </w:r>
      <w:r w:rsidRPr="007F03D0">
        <w:rPr>
          <w:rFonts w:ascii="Times New Roman" w:hAnsi="Times New Roman"/>
          <w:sz w:val="28"/>
          <w:szCs w:val="28"/>
        </w:rPr>
        <w:t>сти норматив общей площади находящихся в собственности членов семьи жилых помещений увеличивается на 18 квадратных метров в отношении к</w:t>
      </w:r>
      <w:r w:rsidRPr="007F03D0">
        <w:rPr>
          <w:rFonts w:ascii="Times New Roman" w:hAnsi="Times New Roman"/>
          <w:sz w:val="28"/>
          <w:szCs w:val="28"/>
        </w:rPr>
        <w:t>а</w:t>
      </w:r>
      <w:r w:rsidRPr="007F03D0">
        <w:rPr>
          <w:rFonts w:ascii="Times New Roman" w:hAnsi="Times New Roman"/>
          <w:sz w:val="28"/>
          <w:szCs w:val="28"/>
        </w:rPr>
        <w:t>ждого такого инвалида</w:t>
      </w:r>
      <w:r w:rsidR="00E61CD6" w:rsidRPr="006E48C4">
        <w:rPr>
          <w:rFonts w:ascii="Times New Roman" w:eastAsia="Times New Roman" w:hAnsi="Times New Roman"/>
          <w:sz w:val="28"/>
          <w:szCs w:val="28"/>
          <w:lang w:eastAsia="ru-RU"/>
        </w:rPr>
        <w:t>;</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реализует государственную политику в интересах детей;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осуществляет деятельность в области образования и воспитания, охраны здоровья, социальной поддержки, социального обслуживания;</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4) содействует социальной адаптации и социальной реабилитации детей;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5) обеспечивает их занятость и охрану труда, профилактику безнадзорности и правонарушений, государственную поддержку общественных объединений (организаций), иных некоммерческих организаций в соответствии с законодательством Российской Федерации и Ростовской области.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Органы исполнительной власти Ростовской области: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обеспечивают реализацию мероприятий по защите прав и законных интересов детей, поддержке детства, профилактике безнадзорности и правонарушений несовершеннолетних, полное, частичное, долевое финансирование проектов, программ защиты прав и законных интересов детей, поддержки детства, профилактики безнадзорности и правонарушений несовершеннолетних;</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участвуют в формировании социальной инфраструктуры для детей;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определяют порядок информирования и проведения консультаций в различных формах, осуществления мероприятий по защите прав и законных интересов ребенка;</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4) обеспечивают подготовку соответствующих кино-, радио-, теле- и видеопрограмм для детей;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5) готовят информационные и аналитические материалы о положении детей;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6) обеспечивают иные направления координации деятельности в данной области</w:t>
      </w:r>
      <w:r w:rsidR="00CC43F7" w:rsidRPr="006E48C4">
        <w:rPr>
          <w:rFonts w:ascii="Times New Roman" w:eastAsia="Times New Roman" w:hAnsi="Times New Roman"/>
          <w:sz w:val="28"/>
          <w:szCs w:val="28"/>
          <w:lang w:eastAsia="ru-RU"/>
        </w:rPr>
        <w:t>.</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6.</w:t>
      </w:r>
      <w:r w:rsidR="00E61CD6" w:rsidRPr="006E48C4">
        <w:rPr>
          <w:rFonts w:ascii="Times New Roman" w:eastAsia="Times New Roman" w:hAnsi="Times New Roman"/>
          <w:b/>
          <w:bCs/>
          <w:sz w:val="28"/>
          <w:szCs w:val="28"/>
          <w:lang w:eastAsia="ru-RU"/>
        </w:rPr>
        <w:t xml:space="preserve"> Комиссии по делам несовершеннолетних и защите их прав </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Комиссии по делам несовершеннолетних и защите их прав создаются на территории Ростовской области в порядке, установленном областным </w:t>
      </w:r>
      <w:r w:rsidRPr="006E48C4">
        <w:rPr>
          <w:rFonts w:ascii="Times New Roman" w:eastAsia="Times New Roman" w:hAnsi="Times New Roman"/>
          <w:sz w:val="28"/>
          <w:szCs w:val="28"/>
          <w:lang w:eastAsia="ru-RU"/>
        </w:rPr>
        <w:lastRenderedPageBreak/>
        <w:t xml:space="preserve">законом и иными нормативными правовыми актами Ростовской области,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w:t>
      </w:r>
      <w:r w:rsidR="00775144" w:rsidRPr="006E48C4">
        <w:rPr>
          <w:rFonts w:ascii="Times New Roman" w:eastAsia="Times New Roman" w:hAnsi="Times New Roman"/>
          <w:sz w:val="28"/>
          <w:szCs w:val="28"/>
          <w:lang w:eastAsia="ru-RU"/>
        </w:rPr>
        <w:t>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Pr="006E48C4">
        <w:rPr>
          <w:rFonts w:ascii="Times New Roman" w:eastAsia="Times New Roman" w:hAnsi="Times New Roman"/>
          <w:sz w:val="28"/>
          <w:szCs w:val="28"/>
          <w:lang w:eastAsia="ru-RU"/>
        </w:rPr>
        <w:t>.</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Порядок осуществления деятельности комиссии по делам несовершеннолетних и защите их прав определяется областным законом и иными нормативными правовыми актами </w:t>
      </w:r>
      <w:r w:rsidR="00CC43F7" w:rsidRPr="006E48C4">
        <w:rPr>
          <w:rFonts w:ascii="Times New Roman" w:eastAsia="Times New Roman" w:hAnsi="Times New Roman"/>
          <w:sz w:val="28"/>
          <w:szCs w:val="28"/>
          <w:lang w:eastAsia="ru-RU"/>
        </w:rPr>
        <w:t>Ростовской области.</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0A4248" w:rsidRPr="006E48C4" w:rsidRDefault="000A4248" w:rsidP="000A4248">
      <w:pPr>
        <w:suppressAutoHyphens/>
        <w:spacing w:before="240" w:after="240" w:line="216" w:lineRule="auto"/>
        <w:ind w:left="2041" w:hanging="1304"/>
        <w:rPr>
          <w:rFonts w:ascii="Times New Roman" w:hAnsi="Times New Roman"/>
          <w:b/>
          <w:sz w:val="28"/>
          <w:szCs w:val="28"/>
        </w:rPr>
      </w:pPr>
      <w:r w:rsidRPr="006E48C4">
        <w:rPr>
          <w:rFonts w:ascii="Times New Roman" w:hAnsi="Times New Roman"/>
          <w:sz w:val="28"/>
          <w:szCs w:val="28"/>
        </w:rPr>
        <w:t xml:space="preserve">Статья 7. </w:t>
      </w:r>
      <w:r w:rsidRPr="006E48C4">
        <w:rPr>
          <w:rFonts w:ascii="Times New Roman" w:hAnsi="Times New Roman"/>
          <w:b/>
          <w:sz w:val="28"/>
          <w:szCs w:val="28"/>
        </w:rPr>
        <w:t>Финансирование мер социальной поддержки и социального обслуживания</w:t>
      </w:r>
    </w:p>
    <w:p w:rsidR="00E61CD6" w:rsidRPr="006E48C4" w:rsidRDefault="000A4248" w:rsidP="000A4248">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hAnsi="Times New Roman"/>
          <w:sz w:val="28"/>
          <w:szCs w:val="28"/>
        </w:rPr>
        <w:t>Предоставление мер социальной поддержки и социального обслужив</w:t>
      </w:r>
      <w:r w:rsidRPr="006E48C4">
        <w:rPr>
          <w:rFonts w:ascii="Times New Roman" w:hAnsi="Times New Roman"/>
          <w:sz w:val="28"/>
          <w:szCs w:val="28"/>
        </w:rPr>
        <w:t>а</w:t>
      </w:r>
      <w:r w:rsidRPr="006E48C4">
        <w:rPr>
          <w:rFonts w:ascii="Times New Roman" w:hAnsi="Times New Roman"/>
          <w:sz w:val="28"/>
          <w:szCs w:val="28"/>
        </w:rPr>
        <w:t>ния, предусмотренных настоящим Областным законом, в том числе возм</w:t>
      </w:r>
      <w:r w:rsidRPr="006E48C4">
        <w:rPr>
          <w:rFonts w:ascii="Times New Roman" w:hAnsi="Times New Roman"/>
          <w:sz w:val="28"/>
          <w:szCs w:val="28"/>
        </w:rPr>
        <w:t>е</w:t>
      </w:r>
      <w:r w:rsidRPr="006E48C4">
        <w:rPr>
          <w:rFonts w:ascii="Times New Roman" w:hAnsi="Times New Roman"/>
          <w:sz w:val="28"/>
          <w:szCs w:val="28"/>
        </w:rPr>
        <w:t>щение расходов на оплату услуг по доставке, пересылке и выплате мер соц</w:t>
      </w:r>
      <w:r w:rsidRPr="006E48C4">
        <w:rPr>
          <w:rFonts w:ascii="Times New Roman" w:hAnsi="Times New Roman"/>
          <w:sz w:val="28"/>
          <w:szCs w:val="28"/>
        </w:rPr>
        <w:t>и</w:t>
      </w:r>
      <w:r w:rsidRPr="006E48C4">
        <w:rPr>
          <w:rFonts w:ascii="Times New Roman" w:hAnsi="Times New Roman"/>
          <w:sz w:val="28"/>
          <w:szCs w:val="28"/>
        </w:rPr>
        <w:t>альной поддержки в денежном выражении, является расходным обязательс</w:t>
      </w:r>
      <w:r w:rsidRPr="006E48C4">
        <w:rPr>
          <w:rFonts w:ascii="Times New Roman" w:hAnsi="Times New Roman"/>
          <w:sz w:val="28"/>
          <w:szCs w:val="28"/>
        </w:rPr>
        <w:t>т</w:t>
      </w:r>
      <w:r w:rsidRPr="006E48C4">
        <w:rPr>
          <w:rFonts w:ascii="Times New Roman" w:hAnsi="Times New Roman"/>
          <w:sz w:val="28"/>
          <w:szCs w:val="28"/>
        </w:rPr>
        <w:t>вом Ростовской области.</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 xml:space="preserve">8. </w:t>
      </w:r>
      <w:r w:rsidR="00E61CD6" w:rsidRPr="006E48C4">
        <w:rPr>
          <w:rFonts w:ascii="Times New Roman" w:eastAsia="Times New Roman" w:hAnsi="Times New Roman"/>
          <w:b/>
          <w:bCs/>
          <w:sz w:val="28"/>
          <w:szCs w:val="28"/>
          <w:lang w:eastAsia="ru-RU"/>
        </w:rPr>
        <w:t xml:space="preserve">Предоставление социальных услуг несовершеннолетним, находящимся в трудной жизненной ситуации </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Несовершеннолетним, указанным в статье 1 настоящего Областного закона, социальные услуги предоставляются в порядке, установленном Правительством Ростовской области.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Деятельность, связанная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между субъектами Российской Федерации, а также в пределах территорий государств – участников Содружества Независимых Государств, осуществляется за счет средств федерального бюджета в виде субвенций бюджету Ростовской области в порядке, установленном федеральным законодательством.</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Деятельность, связанная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Ростовской области, осуществляется в порядке, устанавливаемом Пра</w:t>
      </w:r>
      <w:r w:rsidR="00CC43F7" w:rsidRPr="006E48C4">
        <w:rPr>
          <w:rFonts w:ascii="Times New Roman" w:eastAsia="Times New Roman" w:hAnsi="Times New Roman"/>
          <w:sz w:val="28"/>
          <w:szCs w:val="28"/>
          <w:lang w:eastAsia="ru-RU"/>
        </w:rPr>
        <w:t>вительством Ростовской области.</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lastRenderedPageBreak/>
        <w:t xml:space="preserve">Статья </w:t>
      </w:r>
      <w:r w:rsidR="00E61CD6" w:rsidRPr="006E48C4">
        <w:rPr>
          <w:rFonts w:ascii="Times New Roman" w:eastAsia="Times New Roman" w:hAnsi="Times New Roman"/>
          <w:sz w:val="28"/>
          <w:szCs w:val="28"/>
          <w:lang w:eastAsia="ru-RU"/>
        </w:rPr>
        <w:t xml:space="preserve">9. </w:t>
      </w:r>
      <w:r w:rsidR="00E61CD6" w:rsidRPr="006E48C4">
        <w:rPr>
          <w:rFonts w:ascii="Times New Roman" w:eastAsia="Times New Roman" w:hAnsi="Times New Roman"/>
          <w:b/>
          <w:bCs/>
          <w:sz w:val="28"/>
          <w:szCs w:val="28"/>
          <w:lang w:eastAsia="ru-RU"/>
        </w:rPr>
        <w:t xml:space="preserve">Организация медицинского обслуживания, оздоровления и отдыха детей </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Медицинское обслуживание детей осуществляется в соответствии с территориальной программой государственных гарантий бесплатного оказания гражданам Российской Федерации медицинской помощи в Ростовской области.</w:t>
      </w:r>
    </w:p>
    <w:p w:rsidR="004E3242" w:rsidRPr="006E48C4" w:rsidRDefault="004E3242"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Roboto" w:hAnsi="Roboto"/>
          <w:color w:val="020B22"/>
          <w:sz w:val="28"/>
          <w:szCs w:val="28"/>
          <w:shd w:val="clear" w:color="auto" w:fill="FFFFFF"/>
        </w:rPr>
        <w:t>1</w:t>
      </w:r>
      <w:r w:rsidRPr="006E48C4">
        <w:rPr>
          <w:rFonts w:ascii="Roboto" w:hAnsi="Roboto"/>
          <w:color w:val="020B22"/>
          <w:sz w:val="28"/>
          <w:szCs w:val="28"/>
          <w:shd w:val="clear" w:color="auto" w:fill="FFFFFF"/>
          <w:vertAlign w:val="superscript"/>
        </w:rPr>
        <w:t>1</w:t>
      </w:r>
      <w:r w:rsidRPr="006E48C4">
        <w:rPr>
          <w:rFonts w:ascii="Roboto" w:hAnsi="Roboto"/>
          <w:color w:val="020B22"/>
          <w:sz w:val="28"/>
          <w:szCs w:val="28"/>
          <w:shd w:val="clear" w:color="auto" w:fill="FFFFFF"/>
        </w:rPr>
        <w:t>. Дети-инвалиды, дети с ограниченными возможностями здоровья имеют право на внеочередное оказание медицинской помощи в медицинских организациях государственной областной и муниципальной систем здравоохранения.</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Детям может оказываться медицинская помощь за счет средств благотворительных и общественных фондов и объединений, средств организаций всех форм собственности и организационно-правовых форм, личных средств граждан, иных источников, не запрещенных законодательством.</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Порядок организации и обеспечения отдыха и оздоровления детей, в том числе меры социальной поддержки по обеспечению отдыха и оздоровления детей, определяются нормативными правовыми актами Пр</w:t>
      </w:r>
      <w:r w:rsidR="00CC43F7" w:rsidRPr="006E48C4">
        <w:rPr>
          <w:rFonts w:ascii="Times New Roman" w:eastAsia="Times New Roman" w:hAnsi="Times New Roman"/>
          <w:sz w:val="28"/>
          <w:szCs w:val="28"/>
          <w:lang w:eastAsia="ru-RU"/>
        </w:rPr>
        <w:t>авительства Ростовской области.</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62642F"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Статья</w:t>
      </w:r>
      <w:r w:rsidR="00E61CD6" w:rsidRPr="006E48C4">
        <w:rPr>
          <w:rFonts w:ascii="Times New Roman" w:eastAsia="Times New Roman" w:hAnsi="Times New Roman"/>
          <w:sz w:val="28"/>
          <w:szCs w:val="28"/>
          <w:lang w:eastAsia="ru-RU"/>
        </w:rPr>
        <w:t xml:space="preserve"> 10.  </w:t>
      </w:r>
      <w:r w:rsidR="00E61CD6" w:rsidRPr="006E48C4">
        <w:rPr>
          <w:rFonts w:ascii="Times New Roman" w:eastAsia="Times New Roman" w:hAnsi="Times New Roman"/>
          <w:b/>
          <w:bCs/>
          <w:sz w:val="28"/>
          <w:szCs w:val="28"/>
          <w:lang w:eastAsia="ru-RU"/>
        </w:rPr>
        <w:t>Меры социальной поддержки детей первого-второго года жизни из малоимущих семей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Малоимущим семьям, имеющим детей первого-второго года жизни, предоставляется с учетом индексации с 1 января 2008 года ежемесячная денежная выплата на каждого ребенка в размере 400 рублей для приобретения специальных молочных продуктов детского питания в порядке, устанавливаемом Правительством Ростовской области.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С 1 января 2009 года размер ежемесячной денежной выплаты ежегодно индексируется исходя из определенного областным законом об областном бюджете уровня инфляции.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Размер ежемесячной денежной выплаты с учетом индексации определяется постановлением Правительства Ростовской области. Проиндексированный размер ежемесячной денежной выплаты подлежит округлению до цел</w:t>
      </w:r>
      <w:r w:rsidR="00CC43F7" w:rsidRPr="006E48C4">
        <w:rPr>
          <w:rFonts w:ascii="Times New Roman" w:eastAsia="Times New Roman" w:hAnsi="Times New Roman"/>
          <w:sz w:val="28"/>
          <w:szCs w:val="28"/>
          <w:lang w:eastAsia="ru-RU"/>
        </w:rPr>
        <w:t>ого рубля в сторону увеличения.</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10</w:t>
      </w:r>
      <w:r w:rsidR="00E61CD6" w:rsidRPr="006E48C4">
        <w:rPr>
          <w:rFonts w:ascii="Times New Roman" w:eastAsia="Times New Roman" w:hAnsi="Times New Roman"/>
          <w:sz w:val="28"/>
          <w:szCs w:val="28"/>
          <w:vertAlign w:val="superscript"/>
          <w:lang w:eastAsia="ru-RU"/>
        </w:rPr>
        <w:t>1</w:t>
      </w:r>
      <w:r w:rsidR="00E61CD6" w:rsidRPr="006E48C4">
        <w:rPr>
          <w:rFonts w:ascii="Times New Roman" w:eastAsia="Times New Roman" w:hAnsi="Times New Roman"/>
          <w:sz w:val="28"/>
          <w:szCs w:val="28"/>
          <w:lang w:eastAsia="ru-RU"/>
        </w:rPr>
        <w:t xml:space="preserve">. </w:t>
      </w:r>
      <w:r w:rsidR="00E61CD6" w:rsidRPr="006E48C4">
        <w:rPr>
          <w:rFonts w:ascii="Times New Roman" w:eastAsia="Times New Roman" w:hAnsi="Times New Roman"/>
          <w:b/>
          <w:bCs/>
          <w:sz w:val="28"/>
          <w:szCs w:val="28"/>
          <w:lang w:eastAsia="ru-RU"/>
        </w:rPr>
        <w:t>Меры социальной поддержки беременных женщин из малоимущих семей, кормящих матерей и детей в возрасте до трех лет из малоимущих семей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Меры социальной поддержки беременных женщин из малоимущих семей, кормящих матерей и детей в возрасте до трех лет из малоимущих семей при наличии заключения врача предоставляются в виде ежемесячной денежной выплаты на полноценное питание.</w:t>
      </w:r>
    </w:p>
    <w:p w:rsidR="001E30FD" w:rsidRPr="006E48C4" w:rsidRDefault="001E30FD" w:rsidP="001E30FD">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Ежемесячная денежная выплата на полноценное питание устанавливается в размере 1146 рублей.</w:t>
      </w:r>
    </w:p>
    <w:p w:rsidR="00E61CD6" w:rsidRPr="006E48C4" w:rsidRDefault="001E30FD" w:rsidP="001E30FD">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Размер ежемесячной денежной выплаты на полноценное питание ежегодно индексируется исходя из определенного областным законом об </w:t>
      </w:r>
      <w:r w:rsidRPr="006E48C4">
        <w:rPr>
          <w:rFonts w:ascii="Times New Roman" w:eastAsia="Times New Roman" w:hAnsi="Times New Roman"/>
          <w:sz w:val="28"/>
          <w:szCs w:val="28"/>
          <w:lang w:eastAsia="ru-RU"/>
        </w:rPr>
        <w:lastRenderedPageBreak/>
        <w:t>областном бюджете уровня инфляции. Проиндексированный размер ежемесячной денежной выплаты на полноценное питание подлежит округлению до целого рубля в сторону увеличения</w:t>
      </w:r>
      <w:r w:rsidR="00E61CD6" w:rsidRPr="006E48C4">
        <w:rPr>
          <w:rFonts w:ascii="Times New Roman" w:eastAsia="Times New Roman" w:hAnsi="Times New Roman"/>
          <w:sz w:val="28"/>
          <w:szCs w:val="28"/>
          <w:lang w:eastAsia="ru-RU"/>
        </w:rPr>
        <w:t>.</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Размер с учетом индексации, порядок назначения и предоставления ежемесячной денежной выплаты на полноценное питание устанавливаются Пра</w:t>
      </w:r>
      <w:r w:rsidR="00CC43F7" w:rsidRPr="006E48C4">
        <w:rPr>
          <w:rFonts w:ascii="Times New Roman" w:eastAsia="Times New Roman" w:hAnsi="Times New Roman"/>
          <w:sz w:val="28"/>
          <w:szCs w:val="28"/>
          <w:lang w:eastAsia="ru-RU"/>
        </w:rPr>
        <w:t>вительством Ростовской области.</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10</w:t>
      </w:r>
      <w:r w:rsidR="00E61CD6" w:rsidRPr="006E48C4">
        <w:rPr>
          <w:rFonts w:ascii="Times New Roman" w:eastAsia="Times New Roman" w:hAnsi="Times New Roman"/>
          <w:sz w:val="28"/>
          <w:szCs w:val="28"/>
          <w:vertAlign w:val="superscript"/>
          <w:lang w:eastAsia="ru-RU"/>
        </w:rPr>
        <w:t>2</w:t>
      </w:r>
      <w:r w:rsidR="00E61CD6" w:rsidRPr="006E48C4">
        <w:rPr>
          <w:rFonts w:ascii="Times New Roman" w:eastAsia="Times New Roman" w:hAnsi="Times New Roman"/>
          <w:sz w:val="28"/>
          <w:szCs w:val="28"/>
          <w:lang w:eastAsia="ru-RU"/>
        </w:rPr>
        <w:t xml:space="preserve">. </w:t>
      </w:r>
      <w:r w:rsidR="00E61CD6" w:rsidRPr="006E48C4">
        <w:rPr>
          <w:rFonts w:ascii="Times New Roman" w:eastAsia="Times New Roman" w:hAnsi="Times New Roman"/>
          <w:b/>
          <w:bCs/>
          <w:sz w:val="28"/>
          <w:szCs w:val="28"/>
          <w:lang w:eastAsia="ru-RU"/>
        </w:rPr>
        <w:t xml:space="preserve">Мера социальной поддержки семей в связи с рождением одновременно трех и более детей </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Мера социальной поддержки семей в связи с рождением одновременно трех и более детей предоставляется в виде единовременной денежной выплаты.</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Единовременная денежная выплата семьям в связи с рождением одновременно трех и более детей устанавливается в размере 50000 рублей на каждого ребенка.</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Размер единовременной денежной выплаты семьям в связи с рождением одновременно трех и более детей ежегодно индексируется исходя из определенного областным законом об областном бюджете уровня инфляции. Проиндексированный размер единовременной денежной выплаты семьям в связи с рождением одновременно трех и более детей подлежит округлению до целого рубля в сторону увеличения.</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Размер с учетом индексации, порядок назначения и предоставления единовременной денежной выплаты семьям в связи с рождением одновременно трех и более детей устанавливаются Правительством Ростовской области.</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 xml:space="preserve">11.  </w:t>
      </w:r>
      <w:r w:rsidR="00E61CD6" w:rsidRPr="006E48C4">
        <w:rPr>
          <w:rFonts w:ascii="Times New Roman" w:eastAsia="Times New Roman" w:hAnsi="Times New Roman"/>
          <w:b/>
          <w:bCs/>
          <w:sz w:val="28"/>
          <w:szCs w:val="28"/>
          <w:lang w:eastAsia="ru-RU"/>
        </w:rPr>
        <w:t xml:space="preserve">Меры социальной поддержки ВИЧ-инфицированных в детском возрасте во время пребывания в нозокомиальных очагах (медицинских организациях) </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ВИЧ-инфицированным в детском возрасте во время пребывания в нозокомиальных очагах (медицинских организациях) (каждому пожизненно), а также лицу, осуществляющему уход за ним, назначаются ежемесячные социальные пособия.</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При наличии в семье более одного ВИЧ-инфицированного в детском возрасте лицу, осуществляющему за ними уход, назначается одно пособие в месяц.</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Размер пособия остается неизменным в течение текущего финансового года и устанавливается:</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ВИЧ-инфицированным в детском возрасте – в размере двух прожиточных минимумов для детей;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лицу, осуществляющему уход за ВИЧ-инфицированным в детском возрасте, - в размере одного прожиточного минимума для трудоспособного населения.</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3. ВИЧ-инфицированный в детском возрасте и один из родителей или иной законный представитель ВИЧ-инфицированного несовершеннолетнего </w:t>
      </w:r>
      <w:r w:rsidRPr="006E48C4">
        <w:rPr>
          <w:rFonts w:ascii="Times New Roman" w:eastAsia="Times New Roman" w:hAnsi="Times New Roman"/>
          <w:sz w:val="28"/>
          <w:szCs w:val="28"/>
          <w:lang w:eastAsia="ru-RU"/>
        </w:rPr>
        <w:lastRenderedPageBreak/>
        <w:t>в возрасте до 18 лет при его сопровождении к месту лечения и обратно имеют право на бесплатный проезд.</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4. Порядок назначения и выплаты социального пособия и возмещения расходов за проезд к месту лечения, устанавливается Пра</w:t>
      </w:r>
      <w:r w:rsidR="00CC43F7" w:rsidRPr="006E48C4">
        <w:rPr>
          <w:rFonts w:ascii="Times New Roman" w:eastAsia="Times New Roman" w:hAnsi="Times New Roman"/>
          <w:sz w:val="28"/>
          <w:szCs w:val="28"/>
          <w:lang w:eastAsia="ru-RU"/>
        </w:rPr>
        <w:t>вительством Ростовской области.</w:t>
      </w:r>
    </w:p>
    <w:p w:rsidR="000A4248" w:rsidRPr="006E48C4" w:rsidRDefault="000A4248" w:rsidP="00672B69">
      <w:pPr>
        <w:spacing w:after="0" w:line="240" w:lineRule="auto"/>
        <w:ind w:firstLine="709"/>
        <w:contextualSpacing/>
        <w:jc w:val="both"/>
        <w:rPr>
          <w:rFonts w:ascii="Times New Roman" w:eastAsia="Times New Roman" w:hAnsi="Times New Roman"/>
          <w:sz w:val="28"/>
          <w:szCs w:val="28"/>
          <w:lang w:eastAsia="ru-RU"/>
        </w:rPr>
      </w:pPr>
    </w:p>
    <w:p w:rsidR="000A4248" w:rsidRPr="006E48C4" w:rsidRDefault="000A4248" w:rsidP="000A4248">
      <w:pPr>
        <w:suppressAutoHyphens/>
        <w:spacing w:after="0" w:line="240" w:lineRule="auto"/>
        <w:ind w:left="2268" w:hanging="1531"/>
        <w:rPr>
          <w:rFonts w:ascii="Times New Roman" w:hAnsi="Times New Roman"/>
          <w:sz w:val="28"/>
          <w:szCs w:val="28"/>
        </w:rPr>
      </w:pPr>
      <w:r w:rsidRPr="006E48C4">
        <w:rPr>
          <w:rFonts w:ascii="Times New Roman" w:hAnsi="Times New Roman"/>
          <w:sz w:val="28"/>
          <w:szCs w:val="28"/>
        </w:rPr>
        <w:t>Статья 11</w:t>
      </w:r>
      <w:r w:rsidRPr="006E48C4">
        <w:rPr>
          <w:rFonts w:ascii="Times New Roman" w:hAnsi="Times New Roman"/>
          <w:sz w:val="28"/>
          <w:szCs w:val="28"/>
          <w:vertAlign w:val="superscript"/>
        </w:rPr>
        <w:t>1</w:t>
      </w:r>
      <w:r w:rsidRPr="006E48C4">
        <w:rPr>
          <w:rFonts w:ascii="Times New Roman" w:hAnsi="Times New Roman"/>
          <w:sz w:val="28"/>
          <w:szCs w:val="28"/>
        </w:rPr>
        <w:t xml:space="preserve">. </w:t>
      </w:r>
      <w:r w:rsidRPr="006E48C4">
        <w:rPr>
          <w:rFonts w:ascii="Times New Roman" w:hAnsi="Times New Roman"/>
          <w:b/>
          <w:sz w:val="28"/>
          <w:szCs w:val="28"/>
        </w:rPr>
        <w:t>Мера социальной поддержки семей, имеющих детей с фенилкетонурией</w:t>
      </w:r>
      <w:r w:rsidRPr="006E48C4">
        <w:rPr>
          <w:rFonts w:ascii="Times New Roman" w:hAnsi="Times New Roman"/>
          <w:sz w:val="28"/>
          <w:szCs w:val="28"/>
        </w:rPr>
        <w:t xml:space="preserve"> </w:t>
      </w:r>
    </w:p>
    <w:p w:rsidR="000A4248" w:rsidRPr="006E48C4" w:rsidRDefault="000A4248" w:rsidP="00CC7072">
      <w:pPr>
        <w:autoSpaceDE w:val="0"/>
        <w:autoSpaceDN w:val="0"/>
        <w:adjustRightInd w:val="0"/>
        <w:spacing w:after="0" w:line="240" w:lineRule="auto"/>
        <w:ind w:firstLine="737"/>
        <w:jc w:val="both"/>
        <w:rPr>
          <w:rFonts w:ascii="Times New Roman" w:hAnsi="Times New Roman"/>
          <w:sz w:val="28"/>
          <w:szCs w:val="28"/>
        </w:rPr>
      </w:pPr>
      <w:r w:rsidRPr="006E48C4">
        <w:rPr>
          <w:rFonts w:ascii="Times New Roman" w:hAnsi="Times New Roman"/>
          <w:sz w:val="28"/>
          <w:szCs w:val="28"/>
        </w:rPr>
        <w:t>1. Семьям, имеющим детей с фенилкетонурией, предоставляется еж</w:t>
      </w:r>
      <w:r w:rsidRPr="006E48C4">
        <w:rPr>
          <w:rFonts w:ascii="Times New Roman" w:hAnsi="Times New Roman"/>
          <w:sz w:val="28"/>
          <w:szCs w:val="28"/>
        </w:rPr>
        <w:t>е</w:t>
      </w:r>
      <w:r w:rsidRPr="006E48C4">
        <w:rPr>
          <w:rFonts w:ascii="Times New Roman" w:hAnsi="Times New Roman"/>
          <w:sz w:val="28"/>
          <w:szCs w:val="28"/>
        </w:rPr>
        <w:t xml:space="preserve">месячная денежная выплата на приобретение низкобелковых и безбелковых продуктов питания. </w:t>
      </w:r>
    </w:p>
    <w:p w:rsidR="000A4248" w:rsidRPr="006E48C4" w:rsidRDefault="000A4248" w:rsidP="00CC7072">
      <w:pPr>
        <w:autoSpaceDE w:val="0"/>
        <w:autoSpaceDN w:val="0"/>
        <w:adjustRightInd w:val="0"/>
        <w:spacing w:after="0" w:line="240" w:lineRule="auto"/>
        <w:ind w:firstLine="737"/>
        <w:jc w:val="both"/>
        <w:rPr>
          <w:rFonts w:ascii="Times New Roman" w:hAnsi="Times New Roman"/>
          <w:sz w:val="28"/>
          <w:szCs w:val="28"/>
        </w:rPr>
      </w:pPr>
      <w:r w:rsidRPr="006E48C4">
        <w:rPr>
          <w:rFonts w:ascii="Times New Roman" w:hAnsi="Times New Roman"/>
          <w:sz w:val="28"/>
          <w:szCs w:val="28"/>
        </w:rPr>
        <w:t>2. Ежемесячная денежная выплата выплачивается одному из родителей или иному законному представителю на каждого совместно проживающего с ним ребенка с фенилкетонурией в возрасте от 1 года до 18 лет, сведения о котором включены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w:t>
      </w:r>
      <w:r w:rsidRPr="006E48C4">
        <w:rPr>
          <w:rFonts w:ascii="Times New Roman" w:hAnsi="Times New Roman"/>
          <w:sz w:val="28"/>
          <w:szCs w:val="28"/>
        </w:rPr>
        <w:t>о</w:t>
      </w:r>
      <w:r w:rsidRPr="006E48C4">
        <w:rPr>
          <w:rFonts w:ascii="Times New Roman" w:hAnsi="Times New Roman"/>
          <w:sz w:val="28"/>
          <w:szCs w:val="28"/>
        </w:rPr>
        <w:t>сти жизни граждан или их инвалидности.</w:t>
      </w:r>
    </w:p>
    <w:p w:rsidR="000A4248" w:rsidRPr="006E48C4" w:rsidRDefault="000A4248" w:rsidP="00CC7072">
      <w:pPr>
        <w:autoSpaceDE w:val="0"/>
        <w:autoSpaceDN w:val="0"/>
        <w:adjustRightInd w:val="0"/>
        <w:spacing w:after="0" w:line="240" w:lineRule="auto"/>
        <w:ind w:firstLine="737"/>
        <w:jc w:val="both"/>
        <w:rPr>
          <w:rFonts w:ascii="Times New Roman" w:hAnsi="Times New Roman"/>
          <w:sz w:val="28"/>
          <w:szCs w:val="28"/>
        </w:rPr>
      </w:pPr>
      <w:r w:rsidRPr="006E48C4">
        <w:rPr>
          <w:rFonts w:ascii="Times New Roman" w:hAnsi="Times New Roman"/>
          <w:sz w:val="28"/>
          <w:szCs w:val="28"/>
        </w:rPr>
        <w:t>3. Ежемесячная денежная выплата устанавливается в следующих ра</w:t>
      </w:r>
      <w:r w:rsidRPr="006E48C4">
        <w:rPr>
          <w:rFonts w:ascii="Times New Roman" w:hAnsi="Times New Roman"/>
          <w:sz w:val="28"/>
          <w:szCs w:val="28"/>
        </w:rPr>
        <w:t>з</w:t>
      </w:r>
      <w:r w:rsidRPr="006E48C4">
        <w:rPr>
          <w:rFonts w:ascii="Times New Roman" w:hAnsi="Times New Roman"/>
          <w:sz w:val="28"/>
          <w:szCs w:val="28"/>
        </w:rPr>
        <w:t>мерах:</w:t>
      </w:r>
    </w:p>
    <w:p w:rsidR="000A4248" w:rsidRPr="006E48C4" w:rsidRDefault="000A4248" w:rsidP="00CC7072">
      <w:pPr>
        <w:autoSpaceDE w:val="0"/>
        <w:autoSpaceDN w:val="0"/>
        <w:adjustRightInd w:val="0"/>
        <w:spacing w:after="0" w:line="240" w:lineRule="auto"/>
        <w:ind w:firstLine="737"/>
        <w:jc w:val="both"/>
        <w:rPr>
          <w:rFonts w:ascii="Times New Roman" w:hAnsi="Times New Roman"/>
          <w:sz w:val="28"/>
          <w:szCs w:val="28"/>
        </w:rPr>
      </w:pPr>
      <w:r w:rsidRPr="006E48C4">
        <w:rPr>
          <w:rFonts w:ascii="Times New Roman" w:hAnsi="Times New Roman"/>
          <w:sz w:val="28"/>
          <w:szCs w:val="28"/>
        </w:rPr>
        <w:t>на ребенка с фенилкетонурией в возрасте от 1 года до 1,5 лет – 2 398 рублей;</w:t>
      </w:r>
    </w:p>
    <w:p w:rsidR="000A4248" w:rsidRPr="006E48C4" w:rsidRDefault="000A4248" w:rsidP="00CC7072">
      <w:pPr>
        <w:autoSpaceDE w:val="0"/>
        <w:autoSpaceDN w:val="0"/>
        <w:adjustRightInd w:val="0"/>
        <w:spacing w:after="0" w:line="240" w:lineRule="auto"/>
        <w:ind w:firstLine="737"/>
        <w:jc w:val="both"/>
        <w:rPr>
          <w:rFonts w:ascii="Times New Roman" w:hAnsi="Times New Roman"/>
          <w:sz w:val="28"/>
          <w:szCs w:val="28"/>
        </w:rPr>
      </w:pPr>
      <w:r w:rsidRPr="006E48C4">
        <w:rPr>
          <w:rFonts w:ascii="Times New Roman" w:hAnsi="Times New Roman"/>
          <w:sz w:val="28"/>
          <w:szCs w:val="28"/>
        </w:rPr>
        <w:t>на ребенка с фенилкетонурией в возрасте от 1,5 лет до 3 лет – 2 901 рубль;</w:t>
      </w:r>
    </w:p>
    <w:p w:rsidR="000A4248" w:rsidRPr="006E48C4" w:rsidRDefault="000A4248" w:rsidP="00CC7072">
      <w:pPr>
        <w:autoSpaceDE w:val="0"/>
        <w:autoSpaceDN w:val="0"/>
        <w:adjustRightInd w:val="0"/>
        <w:spacing w:after="0" w:line="240" w:lineRule="auto"/>
        <w:ind w:firstLine="737"/>
        <w:jc w:val="both"/>
        <w:rPr>
          <w:rFonts w:ascii="Times New Roman" w:hAnsi="Times New Roman"/>
          <w:sz w:val="28"/>
          <w:szCs w:val="28"/>
        </w:rPr>
      </w:pPr>
      <w:r w:rsidRPr="006E48C4">
        <w:rPr>
          <w:rFonts w:ascii="Times New Roman" w:hAnsi="Times New Roman"/>
          <w:sz w:val="28"/>
          <w:szCs w:val="28"/>
        </w:rPr>
        <w:t>на ребенка с фенилкетонурией в возрасте от 3 лет до 5 лет – 3 936 рублей;</w:t>
      </w:r>
    </w:p>
    <w:p w:rsidR="000A4248" w:rsidRPr="006E48C4" w:rsidRDefault="000A4248" w:rsidP="00CC7072">
      <w:pPr>
        <w:autoSpaceDE w:val="0"/>
        <w:autoSpaceDN w:val="0"/>
        <w:adjustRightInd w:val="0"/>
        <w:spacing w:after="0" w:line="240" w:lineRule="auto"/>
        <w:ind w:firstLine="737"/>
        <w:jc w:val="both"/>
        <w:rPr>
          <w:rFonts w:ascii="Times New Roman" w:hAnsi="Times New Roman"/>
          <w:sz w:val="28"/>
          <w:szCs w:val="28"/>
        </w:rPr>
      </w:pPr>
      <w:r w:rsidRPr="006E48C4">
        <w:rPr>
          <w:rFonts w:ascii="Times New Roman" w:hAnsi="Times New Roman"/>
          <w:sz w:val="28"/>
          <w:szCs w:val="28"/>
        </w:rPr>
        <w:t>на ребенка с фенилкетонурией в возрасте от 5 лет до 7 лет – 5 339 рублей;</w:t>
      </w:r>
    </w:p>
    <w:p w:rsidR="000A4248" w:rsidRPr="006E48C4" w:rsidRDefault="000A4248" w:rsidP="00CC7072">
      <w:pPr>
        <w:autoSpaceDE w:val="0"/>
        <w:autoSpaceDN w:val="0"/>
        <w:adjustRightInd w:val="0"/>
        <w:spacing w:after="0" w:line="240" w:lineRule="auto"/>
        <w:ind w:firstLine="737"/>
        <w:jc w:val="both"/>
        <w:rPr>
          <w:rFonts w:ascii="Times New Roman" w:hAnsi="Times New Roman"/>
          <w:sz w:val="28"/>
          <w:szCs w:val="28"/>
        </w:rPr>
      </w:pPr>
      <w:r w:rsidRPr="006E48C4">
        <w:rPr>
          <w:rFonts w:ascii="Times New Roman" w:hAnsi="Times New Roman"/>
          <w:sz w:val="28"/>
          <w:szCs w:val="28"/>
        </w:rPr>
        <w:t>на ребенка с фенилкетонурией в возрасте от 7 лет до 18 лет – 6 291 рубль.</w:t>
      </w:r>
    </w:p>
    <w:p w:rsidR="000A4248" w:rsidRPr="006E48C4" w:rsidRDefault="000A4248" w:rsidP="00CC7072">
      <w:pPr>
        <w:autoSpaceDE w:val="0"/>
        <w:autoSpaceDN w:val="0"/>
        <w:adjustRightInd w:val="0"/>
        <w:spacing w:after="0" w:line="240" w:lineRule="auto"/>
        <w:ind w:firstLine="737"/>
        <w:jc w:val="both"/>
        <w:rPr>
          <w:rFonts w:ascii="Times New Roman" w:hAnsi="Times New Roman"/>
          <w:sz w:val="28"/>
          <w:szCs w:val="28"/>
        </w:rPr>
      </w:pPr>
      <w:r w:rsidRPr="006E48C4">
        <w:rPr>
          <w:rFonts w:ascii="Times New Roman" w:hAnsi="Times New Roman"/>
          <w:sz w:val="28"/>
          <w:szCs w:val="28"/>
        </w:rPr>
        <w:t>Размер ежемесячной денежной выплаты ежегодно индексируется и</w:t>
      </w:r>
      <w:r w:rsidRPr="006E48C4">
        <w:rPr>
          <w:rFonts w:ascii="Times New Roman" w:hAnsi="Times New Roman"/>
          <w:sz w:val="28"/>
          <w:szCs w:val="28"/>
        </w:rPr>
        <w:t>с</w:t>
      </w:r>
      <w:r w:rsidRPr="006E48C4">
        <w:rPr>
          <w:rFonts w:ascii="Times New Roman" w:hAnsi="Times New Roman"/>
          <w:sz w:val="28"/>
          <w:szCs w:val="28"/>
        </w:rPr>
        <w:t>ходя из определенного областным законом об областном бюджете уровня инфляции. Проиндексированный размер ежемесячной денежной выплаты подлежит округлению до целого рубля в сторону увеличения.</w:t>
      </w:r>
    </w:p>
    <w:p w:rsidR="000A4248" w:rsidRPr="006E48C4" w:rsidRDefault="000A4248" w:rsidP="00CC7072">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hAnsi="Times New Roman"/>
          <w:sz w:val="28"/>
          <w:szCs w:val="28"/>
        </w:rPr>
        <w:t>4. Порядок назначения и предоставления ежемесячной денежной в</w:t>
      </w:r>
      <w:r w:rsidRPr="006E48C4">
        <w:rPr>
          <w:rFonts w:ascii="Times New Roman" w:hAnsi="Times New Roman"/>
          <w:sz w:val="28"/>
          <w:szCs w:val="28"/>
        </w:rPr>
        <w:t>ы</w:t>
      </w:r>
      <w:r w:rsidRPr="006E48C4">
        <w:rPr>
          <w:rFonts w:ascii="Times New Roman" w:hAnsi="Times New Roman"/>
          <w:sz w:val="28"/>
          <w:szCs w:val="28"/>
        </w:rPr>
        <w:t>платы устанавливается Правительством Ростовской области.</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12.  </w:t>
      </w:r>
      <w:r w:rsidR="00E61CD6" w:rsidRPr="006E48C4">
        <w:rPr>
          <w:rFonts w:ascii="Times New Roman" w:eastAsia="Times New Roman" w:hAnsi="Times New Roman"/>
          <w:b/>
          <w:bCs/>
          <w:sz w:val="28"/>
          <w:szCs w:val="28"/>
          <w:lang w:eastAsia="ru-RU"/>
        </w:rPr>
        <w:t>Меры социальной поддержки детей из многодетных семей</w:t>
      </w:r>
    </w:p>
    <w:p w:rsidR="00E61CD6" w:rsidRPr="006E48C4" w:rsidRDefault="001E30FD"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Многодетным семьям, имеющим трех и более детей, в том числе приемных детей, в возрасте до 18 лет, а в случае обучения достигшего совершеннолетия ребенка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 в порядке, устанавливаемом Правительством Ростовской области, предоставляются:</w:t>
      </w:r>
    </w:p>
    <w:p w:rsidR="00A73030" w:rsidRPr="006E48C4" w:rsidRDefault="00A73030"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lastRenderedPageBreak/>
        <w:t>1) компенсация, предоставляемая многодетным семьям, прожива</w:t>
      </w:r>
      <w:r w:rsidRPr="006E48C4">
        <w:rPr>
          <w:rFonts w:ascii="Times New Roman" w:eastAsia="Times New Roman" w:hAnsi="Times New Roman"/>
          <w:sz w:val="28"/>
          <w:szCs w:val="28"/>
          <w:lang w:eastAsia="ru-RU"/>
        </w:rPr>
        <w:t>ю</w:t>
      </w:r>
      <w:r w:rsidRPr="006E48C4">
        <w:rPr>
          <w:rFonts w:ascii="Times New Roman" w:eastAsia="Times New Roman" w:hAnsi="Times New Roman"/>
          <w:sz w:val="28"/>
          <w:szCs w:val="28"/>
          <w:lang w:eastAsia="ru-RU"/>
        </w:rPr>
        <w:t>щим в жилых помещениях независимо от вида жилищного фонда, в размере 50 процентов:</w:t>
      </w:r>
    </w:p>
    <w:p w:rsidR="00A73030" w:rsidRPr="006E48C4" w:rsidRDefault="00A73030"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а) платы за коммунальные услуги. Компенсация рассчитывается исходя из объема потребляемых коммунальных услуг, определенного по показаниям приборов учета. При отсутствии приборов учета компенсация рассчитывается исходя из нормативов потребления коммунальных услуг, утве</w:t>
      </w:r>
      <w:r w:rsidRPr="006E48C4">
        <w:rPr>
          <w:rFonts w:ascii="Times New Roman" w:eastAsia="Times New Roman" w:hAnsi="Times New Roman"/>
          <w:sz w:val="28"/>
          <w:szCs w:val="28"/>
          <w:lang w:eastAsia="ru-RU"/>
        </w:rPr>
        <w:t>р</w:t>
      </w:r>
      <w:r w:rsidRPr="006E48C4">
        <w:rPr>
          <w:rFonts w:ascii="Times New Roman" w:eastAsia="Times New Roman" w:hAnsi="Times New Roman"/>
          <w:sz w:val="28"/>
          <w:szCs w:val="28"/>
          <w:lang w:eastAsia="ru-RU"/>
        </w:rPr>
        <w:t>жденных в установленном законодательством Российской Федерации порядке. При расчете компенсации не учитываются повышающие коэффициенты к нормативам потребления коммунальных услуг, применяемые в случаях, установленных Правительством Российской Федерации;</w:t>
      </w:r>
    </w:p>
    <w:p w:rsidR="00E61CD6" w:rsidRPr="006E48C4" w:rsidRDefault="00A73030"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б) оплаты стоимости твердого топлива, приобретенного в пределах норм, установленных нормативным правовым актом Российской Федерации, – при проживании в домах, не имеющих центрального отопл</w:t>
      </w:r>
      <w:r w:rsidRPr="006E48C4">
        <w:rPr>
          <w:rFonts w:ascii="Times New Roman" w:eastAsia="Times New Roman" w:hAnsi="Times New Roman"/>
          <w:sz w:val="28"/>
          <w:szCs w:val="28"/>
          <w:lang w:eastAsia="ru-RU"/>
        </w:rPr>
        <w:t>е</w:t>
      </w:r>
      <w:r w:rsidRPr="006E48C4">
        <w:rPr>
          <w:rFonts w:ascii="Times New Roman" w:eastAsia="Times New Roman" w:hAnsi="Times New Roman"/>
          <w:sz w:val="28"/>
          <w:szCs w:val="28"/>
          <w:lang w:eastAsia="ru-RU"/>
        </w:rPr>
        <w:t>ния</w:t>
      </w:r>
      <w:r w:rsidR="00E61CD6" w:rsidRPr="006E48C4">
        <w:rPr>
          <w:rFonts w:ascii="Times New Roman" w:eastAsia="Times New Roman" w:hAnsi="Times New Roman"/>
          <w:sz w:val="28"/>
          <w:szCs w:val="28"/>
          <w:lang w:eastAsia="ru-RU"/>
        </w:rPr>
        <w:t>;</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ежемесячная денежная выплата на каждого ребенка: детям до шести лет – для приобретения лекарственных препаратов по рецептам врачей; детям – учащимся общеобразовательных организаций – для обеспечения школьной или спортивной формой, оплаты проезда на внутригородском транспорте (трамвай, троллейбус и автобус городских линий (кроме такси), а также в автобусах пригородных и внутрирайонных линий. С 1 января 2008 года указанная выплата предоставляется с учетом индексации в размере 200 рублей.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С 1 января 2009 года размер ежемесячной денежной выплаты ежегодно индексируется исходя из определенного областным законом об областном бюджете уровня инфляции.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Размер ежемесячной денежной выплаты с учетом индексации определяется постановлением Правительства Ростовской области. Проиндексированный размер ежемесячной денежной выплаты подлежит округлению до цел</w:t>
      </w:r>
      <w:r w:rsidR="00E4722D" w:rsidRPr="006E48C4">
        <w:rPr>
          <w:rFonts w:ascii="Times New Roman" w:eastAsia="Times New Roman" w:hAnsi="Times New Roman"/>
          <w:sz w:val="28"/>
          <w:szCs w:val="28"/>
          <w:lang w:eastAsia="ru-RU"/>
        </w:rPr>
        <w:t>ого рубля в сторону увеличения.</w:t>
      </w:r>
    </w:p>
    <w:p w:rsidR="00E61CD6" w:rsidRPr="006E48C4" w:rsidRDefault="0057636E" w:rsidP="00672B69">
      <w:pPr>
        <w:suppressAutoHyphens/>
        <w:spacing w:after="0" w:line="240" w:lineRule="auto"/>
        <w:ind w:left="2126" w:hanging="1389"/>
        <w:contextualSpacing/>
        <w:rPr>
          <w:rFonts w:ascii="Times New Roman" w:eastAsia="Times New Roman" w:hAnsi="Times New Roman"/>
          <w:bCs/>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12</w:t>
      </w:r>
      <w:r w:rsidR="00E61CD6" w:rsidRPr="006E48C4">
        <w:rPr>
          <w:rFonts w:ascii="Times New Roman" w:eastAsia="Times New Roman" w:hAnsi="Times New Roman"/>
          <w:sz w:val="28"/>
          <w:szCs w:val="28"/>
          <w:vertAlign w:val="superscript"/>
          <w:lang w:eastAsia="ru-RU"/>
        </w:rPr>
        <w:t>1</w:t>
      </w:r>
      <w:r w:rsidR="00E61CD6" w:rsidRPr="006E48C4">
        <w:rPr>
          <w:rFonts w:ascii="Times New Roman" w:eastAsia="Times New Roman" w:hAnsi="Times New Roman"/>
          <w:sz w:val="28"/>
          <w:szCs w:val="28"/>
          <w:lang w:eastAsia="ru-RU"/>
        </w:rPr>
        <w:t xml:space="preserve">. </w:t>
      </w:r>
      <w:r w:rsidR="00E4722D" w:rsidRPr="006E48C4">
        <w:rPr>
          <w:rFonts w:ascii="Times New Roman" w:eastAsia="Times New Roman" w:hAnsi="Times New Roman"/>
          <w:bCs/>
          <w:sz w:val="28"/>
          <w:szCs w:val="28"/>
          <w:lang w:eastAsia="ru-RU"/>
        </w:rPr>
        <w:t>Утратила силу – Областной закон от 18.12.2015 № 470-ЗС</w:t>
      </w:r>
    </w:p>
    <w:p w:rsidR="003B64D9" w:rsidRPr="006E48C4" w:rsidRDefault="003B64D9" w:rsidP="00672B69">
      <w:pPr>
        <w:suppressAutoHyphens/>
        <w:spacing w:after="0" w:line="240" w:lineRule="auto"/>
        <w:ind w:left="2126" w:hanging="1389"/>
        <w:contextualSpacing/>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12</w:t>
      </w:r>
      <w:r w:rsidR="00E61CD6" w:rsidRPr="006E48C4">
        <w:rPr>
          <w:rFonts w:ascii="Times New Roman" w:eastAsia="Times New Roman" w:hAnsi="Times New Roman"/>
          <w:sz w:val="28"/>
          <w:szCs w:val="28"/>
          <w:vertAlign w:val="superscript"/>
          <w:lang w:eastAsia="ru-RU"/>
        </w:rPr>
        <w:t>2</w:t>
      </w:r>
      <w:r w:rsidR="00E61CD6" w:rsidRPr="006E48C4">
        <w:rPr>
          <w:rFonts w:ascii="Times New Roman" w:eastAsia="Times New Roman" w:hAnsi="Times New Roman"/>
          <w:sz w:val="28"/>
          <w:szCs w:val="28"/>
          <w:lang w:eastAsia="ru-RU"/>
        </w:rPr>
        <w:t>.</w:t>
      </w:r>
      <w:r w:rsidR="00E61CD6" w:rsidRPr="006E48C4">
        <w:rPr>
          <w:rFonts w:ascii="Times New Roman" w:eastAsia="Times New Roman" w:hAnsi="Times New Roman"/>
          <w:b/>
          <w:bCs/>
          <w:sz w:val="28"/>
          <w:szCs w:val="28"/>
          <w:lang w:eastAsia="ru-RU"/>
        </w:rPr>
        <w:t xml:space="preserve"> </w:t>
      </w:r>
      <w:r w:rsidR="000F4B73" w:rsidRPr="000F4B73">
        <w:rPr>
          <w:rFonts w:ascii="Times New Roman" w:eastAsia="Times New Roman" w:hAnsi="Times New Roman"/>
          <w:b/>
          <w:bCs/>
          <w:sz w:val="28"/>
          <w:szCs w:val="28"/>
          <w:lang w:eastAsia="ru-RU"/>
        </w:rPr>
        <w:t>Мера социальной поддержки лиц из числа детей-сирот и детей, оставшихся без попечения родителей, лиц, потерявших в пери</w:t>
      </w:r>
      <w:r w:rsidR="000F4B73">
        <w:rPr>
          <w:rFonts w:ascii="Times New Roman" w:eastAsia="Times New Roman" w:hAnsi="Times New Roman"/>
          <w:b/>
          <w:bCs/>
          <w:sz w:val="28"/>
          <w:szCs w:val="28"/>
          <w:lang w:eastAsia="ru-RU"/>
        </w:rPr>
        <w:t>од обучения обоих родителей или </w:t>
      </w:r>
      <w:r w:rsidR="000F4B73" w:rsidRPr="000F4B73">
        <w:rPr>
          <w:rFonts w:ascii="Times New Roman" w:eastAsia="Times New Roman" w:hAnsi="Times New Roman"/>
          <w:b/>
          <w:bCs/>
          <w:sz w:val="28"/>
          <w:szCs w:val="28"/>
          <w:lang w:eastAsia="ru-RU"/>
        </w:rPr>
        <w:t>единст</w:t>
      </w:r>
      <w:r w:rsidR="000F4B73">
        <w:rPr>
          <w:rFonts w:ascii="Times New Roman" w:eastAsia="Times New Roman" w:hAnsi="Times New Roman"/>
          <w:b/>
          <w:bCs/>
          <w:sz w:val="28"/>
          <w:szCs w:val="28"/>
          <w:lang w:eastAsia="ru-RU"/>
        </w:rPr>
        <w:t>венного родителя, обучающихся в </w:t>
      </w:r>
      <w:r w:rsidR="000F4B73" w:rsidRPr="000F4B73">
        <w:rPr>
          <w:rFonts w:ascii="Times New Roman" w:eastAsia="Times New Roman" w:hAnsi="Times New Roman"/>
          <w:b/>
          <w:bCs/>
          <w:sz w:val="28"/>
          <w:szCs w:val="28"/>
          <w:lang w:eastAsia="ru-RU"/>
        </w:rPr>
        <w:t>муниципальных общеобразовательных организациях</w:t>
      </w:r>
    </w:p>
    <w:p w:rsidR="00E61CD6" w:rsidRPr="006E48C4" w:rsidRDefault="006975F7" w:rsidP="00672B69">
      <w:pPr>
        <w:spacing w:after="0" w:line="240" w:lineRule="auto"/>
        <w:ind w:firstLine="709"/>
        <w:contextualSpacing/>
        <w:jc w:val="both"/>
        <w:rPr>
          <w:rFonts w:ascii="Times New Roman" w:eastAsia="Times New Roman" w:hAnsi="Times New Roman"/>
          <w:sz w:val="28"/>
          <w:szCs w:val="28"/>
          <w:lang w:eastAsia="ru-RU"/>
        </w:rPr>
      </w:pPr>
      <w:r w:rsidRPr="006975F7">
        <w:rPr>
          <w:rFonts w:ascii="Times New Roman" w:eastAsia="Times New Roman" w:hAnsi="Times New Roman"/>
          <w:sz w:val="28"/>
          <w:szCs w:val="28"/>
          <w:lang w:eastAsia="ru-RU"/>
        </w:rPr>
        <w:t xml:space="preserve">1.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в муниципальных общеобразовательных организациях и не находящимся на полном государственном обеспечении, за счет средств областного бюджета предоставляется мера социальной поддержки в виде ежемесячного денежного содержания на приобретение продуктов питания, одежды, обуви, </w:t>
      </w:r>
      <w:r w:rsidRPr="006975F7">
        <w:rPr>
          <w:rFonts w:ascii="Times New Roman" w:eastAsia="Times New Roman" w:hAnsi="Times New Roman"/>
          <w:sz w:val="28"/>
          <w:szCs w:val="28"/>
          <w:lang w:eastAsia="ru-RU"/>
        </w:rPr>
        <w:lastRenderedPageBreak/>
        <w:t>мягкого инвентаря, предметов хозяйственного обихода, личной гигиены, книг, посещение культурно-массовых мероприятий и прочие расходы (далее – ежемесячная денежная выплата).</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2. Ежемесячная денежная выплата выплачивается лицам, указанным в части 1 настоящей статьи, до окончания ими обучения в муниципальной общеобразовательной организации в размере </w:t>
      </w:r>
      <w:r w:rsidR="00A15520" w:rsidRPr="00A15520">
        <w:rPr>
          <w:rFonts w:ascii="Times New Roman" w:eastAsia="Times New Roman" w:hAnsi="Times New Roman"/>
          <w:sz w:val="28"/>
          <w:szCs w:val="28"/>
          <w:lang w:eastAsia="ru-RU"/>
        </w:rPr>
        <w:t>12023 рубля</w:t>
      </w:r>
      <w:r w:rsidRPr="006E48C4">
        <w:rPr>
          <w:rFonts w:ascii="Times New Roman" w:eastAsia="Times New Roman" w:hAnsi="Times New Roman"/>
          <w:sz w:val="28"/>
          <w:szCs w:val="28"/>
          <w:lang w:eastAsia="ru-RU"/>
        </w:rPr>
        <w:t>.</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Денежные средства за месяц, в котором наступают обстоятельства, послужившие основанием для прекращения получения ежемесячной денежной выплаты, выплачиваются в полном объеме.</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Размер ежемесячной денежной выплаты ежегодно индексируется исходя из определенного областным законом об областном бюджете уровня инфляции.</w:t>
      </w:r>
    </w:p>
    <w:p w:rsidR="00BE0E2B"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4. Порядок назначения и выплаты ежемесячной денежной выплаты определяется Пра</w:t>
      </w:r>
      <w:r w:rsidR="00E4722D" w:rsidRPr="006E48C4">
        <w:rPr>
          <w:rFonts w:ascii="Times New Roman" w:eastAsia="Times New Roman" w:hAnsi="Times New Roman"/>
          <w:sz w:val="28"/>
          <w:szCs w:val="28"/>
          <w:lang w:eastAsia="ru-RU"/>
        </w:rPr>
        <w:t>вительством Ростовской области.</w:t>
      </w:r>
    </w:p>
    <w:p w:rsidR="00004071" w:rsidRPr="006E48C4" w:rsidRDefault="00004071" w:rsidP="00672B69">
      <w:pPr>
        <w:spacing w:after="0" w:line="240" w:lineRule="auto"/>
        <w:ind w:firstLine="709"/>
        <w:contextualSpacing/>
        <w:jc w:val="both"/>
        <w:rPr>
          <w:rFonts w:ascii="Times New Roman" w:eastAsia="Times New Roman" w:hAnsi="Times New Roman"/>
          <w:sz w:val="28"/>
          <w:szCs w:val="28"/>
          <w:lang w:eastAsia="ru-RU"/>
        </w:rPr>
      </w:pPr>
    </w:p>
    <w:p w:rsidR="00004071" w:rsidRPr="006E48C4" w:rsidRDefault="00004071" w:rsidP="00672B69">
      <w:pPr>
        <w:keepNext/>
        <w:suppressAutoHyphens/>
        <w:spacing w:after="0" w:line="240" w:lineRule="auto"/>
        <w:ind w:left="2211" w:hanging="1474"/>
        <w:rPr>
          <w:rFonts w:ascii="Times New Roman" w:hAnsi="Times New Roman"/>
          <w:sz w:val="28"/>
          <w:szCs w:val="28"/>
        </w:rPr>
      </w:pPr>
      <w:r w:rsidRPr="006E48C4">
        <w:rPr>
          <w:rFonts w:ascii="Times New Roman" w:hAnsi="Times New Roman"/>
          <w:sz w:val="28"/>
          <w:szCs w:val="28"/>
        </w:rPr>
        <w:t>Статья 12</w:t>
      </w:r>
      <w:r w:rsidRPr="006E48C4">
        <w:rPr>
          <w:rFonts w:ascii="Times New Roman" w:hAnsi="Times New Roman"/>
          <w:sz w:val="28"/>
          <w:szCs w:val="28"/>
          <w:vertAlign w:val="superscript"/>
        </w:rPr>
        <w:t>3</w:t>
      </w:r>
      <w:r w:rsidRPr="006E48C4">
        <w:rPr>
          <w:rFonts w:ascii="Times New Roman" w:hAnsi="Times New Roman"/>
          <w:sz w:val="28"/>
          <w:szCs w:val="28"/>
        </w:rPr>
        <w:t xml:space="preserve">. </w:t>
      </w:r>
      <w:r w:rsidRPr="006E48C4">
        <w:rPr>
          <w:rFonts w:ascii="Times New Roman" w:hAnsi="Times New Roman"/>
          <w:b/>
          <w:sz w:val="28"/>
          <w:szCs w:val="28"/>
        </w:rPr>
        <w:t>Мера социальной поддержки малоимущих многодетных семей</w:t>
      </w:r>
    </w:p>
    <w:p w:rsidR="00004071" w:rsidRPr="006E48C4" w:rsidRDefault="00004071" w:rsidP="00672B69">
      <w:pPr>
        <w:keepNext/>
        <w:suppressAutoHyphens/>
        <w:autoSpaceDE w:val="0"/>
        <w:autoSpaceDN w:val="0"/>
        <w:spacing w:after="0" w:line="240" w:lineRule="auto"/>
        <w:ind w:firstLine="709"/>
        <w:jc w:val="both"/>
        <w:rPr>
          <w:rFonts w:ascii="Times New Roman" w:hAnsi="Times New Roman"/>
          <w:sz w:val="28"/>
          <w:szCs w:val="28"/>
        </w:rPr>
      </w:pPr>
      <w:r w:rsidRPr="006E48C4">
        <w:rPr>
          <w:rFonts w:ascii="Times New Roman" w:hAnsi="Times New Roman"/>
          <w:sz w:val="28"/>
          <w:szCs w:val="28"/>
        </w:rPr>
        <w:t>1. Малоимущим многодетным семьям за счет средств областного бюджета однократно предоставляется в собственность автотранспортное средство (микроавтобус).</w:t>
      </w:r>
    </w:p>
    <w:p w:rsidR="00581214" w:rsidRPr="006E48C4" w:rsidRDefault="00581214" w:rsidP="00581214">
      <w:pPr>
        <w:suppressAutoHyphens/>
        <w:autoSpaceDE w:val="0"/>
        <w:autoSpaceDN w:val="0"/>
        <w:spacing w:after="0" w:line="240" w:lineRule="auto"/>
        <w:ind w:firstLine="709"/>
        <w:jc w:val="both"/>
        <w:rPr>
          <w:rFonts w:ascii="Times New Roman" w:hAnsi="Times New Roman"/>
          <w:sz w:val="28"/>
          <w:szCs w:val="28"/>
        </w:rPr>
      </w:pPr>
      <w:r w:rsidRPr="006E48C4">
        <w:rPr>
          <w:rFonts w:ascii="Times New Roman" w:hAnsi="Times New Roman"/>
          <w:sz w:val="28"/>
          <w:szCs w:val="28"/>
        </w:rPr>
        <w:t>2. Право на получение автотранспортного средства (микроавтобуса) имеют малоимущие многодетные семьи со среднедушевым доходом, размер которого не превышает величину прожиточного минимума в целом по Ростовской области в расчете на душу населения, проживающие на территории Ростовской области не менее 5 лет и достойно воспитывающие восемь и более детей в возрасте до 18 лет, а в случае обучения достигшего совершеннолетия ребенка по очной форме обучения в образовательной организации (за исключением организации дополнительного образования) – до окончания такого обучения, но не дольше чем до достижения им возраста 23 лет.</w:t>
      </w:r>
    </w:p>
    <w:p w:rsidR="00004071" w:rsidRPr="006E48C4" w:rsidRDefault="00581214" w:rsidP="00581214">
      <w:pPr>
        <w:suppressAutoHyphens/>
        <w:autoSpaceDE w:val="0"/>
        <w:autoSpaceDN w:val="0"/>
        <w:spacing w:after="0" w:line="240" w:lineRule="auto"/>
        <w:ind w:firstLine="709"/>
        <w:jc w:val="both"/>
        <w:rPr>
          <w:rFonts w:ascii="Times New Roman" w:hAnsi="Times New Roman"/>
          <w:sz w:val="28"/>
          <w:szCs w:val="28"/>
        </w:rPr>
      </w:pPr>
      <w:r w:rsidRPr="006E48C4">
        <w:rPr>
          <w:rFonts w:ascii="Times New Roman" w:hAnsi="Times New Roman"/>
          <w:sz w:val="28"/>
          <w:szCs w:val="28"/>
        </w:rPr>
        <w:t>Малоимущие многодетные семьи, в составе которых имеются находящиеся под опекой или попечительством дети, имеют право на получение автотранспортного средства (микроавтобуса) при условии достойного воспитания указанных детей не менее 3 лет.</w:t>
      </w:r>
    </w:p>
    <w:p w:rsidR="00004071" w:rsidRPr="006E48C4" w:rsidRDefault="00004071"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hAnsi="Times New Roman"/>
          <w:sz w:val="28"/>
          <w:szCs w:val="28"/>
        </w:rPr>
        <w:t>3. Порядок предоставления автотранспортного средства (микроавтобуса) малоимущим многодетным семьям определяется Правительством Ростовской области.</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BE0E2B" w:rsidRPr="006E48C4" w:rsidRDefault="00BE0E2B" w:rsidP="00672B69">
      <w:pPr>
        <w:suppressAutoHyphens/>
        <w:spacing w:after="0" w:line="240" w:lineRule="auto"/>
        <w:ind w:left="2155" w:hanging="1418"/>
        <w:rPr>
          <w:rFonts w:ascii="Times New Roman" w:hAnsi="Times New Roman"/>
          <w:sz w:val="28"/>
          <w:szCs w:val="28"/>
        </w:rPr>
      </w:pPr>
      <w:r w:rsidRPr="006E48C4">
        <w:rPr>
          <w:rFonts w:ascii="Times New Roman" w:hAnsi="Times New Roman"/>
          <w:sz w:val="28"/>
        </w:rPr>
        <w:t xml:space="preserve">Статья 13. </w:t>
      </w:r>
      <w:r w:rsidRPr="006E48C4">
        <w:rPr>
          <w:rFonts w:ascii="Times New Roman" w:hAnsi="Times New Roman"/>
          <w:b/>
          <w:sz w:val="28"/>
        </w:rPr>
        <w:t xml:space="preserve">Право детей-сирот и детей, оставшихся без попечения родителей, </w:t>
      </w:r>
      <w:r w:rsidRPr="006E48C4">
        <w:rPr>
          <w:rFonts w:ascii="Times New Roman" w:hAnsi="Times New Roman"/>
          <w:b/>
          <w:sz w:val="28"/>
          <w:szCs w:val="28"/>
        </w:rPr>
        <w:t>детей, чьи законные представители по уважительным причинам не могут исполнять свои обязанности в отношении них и временно помещенных в организации для детей-сирот и детей, оставшихся без попечения родителей, по заявлению их законных представителей,</w:t>
      </w:r>
      <w:r w:rsidRPr="006E48C4">
        <w:rPr>
          <w:rFonts w:ascii="Times New Roman" w:hAnsi="Times New Roman"/>
          <w:sz w:val="28"/>
          <w:szCs w:val="28"/>
        </w:rPr>
        <w:t xml:space="preserve"> </w:t>
      </w:r>
      <w:r w:rsidRPr="006E48C4">
        <w:rPr>
          <w:rFonts w:ascii="Times New Roman" w:hAnsi="Times New Roman"/>
          <w:b/>
          <w:sz w:val="28"/>
        </w:rPr>
        <w:t xml:space="preserve">лиц из числа детей-сирот и детей, оставшихся без попечения родителей, лиц, потерявших </w:t>
      </w:r>
      <w:r w:rsidRPr="006E48C4">
        <w:rPr>
          <w:rFonts w:ascii="Times New Roman" w:hAnsi="Times New Roman"/>
          <w:b/>
          <w:sz w:val="28"/>
        </w:rPr>
        <w:lastRenderedPageBreak/>
        <w:t>в период обучения обоих родителей или единственного родителя, на полное государственное обеспечение</w:t>
      </w:r>
      <w:r w:rsidRPr="006E48C4">
        <w:rPr>
          <w:rFonts w:ascii="Times New Roman" w:hAnsi="Times New Roman"/>
          <w:sz w:val="28"/>
          <w:szCs w:val="28"/>
        </w:rPr>
        <w:t>»;</w:t>
      </w:r>
    </w:p>
    <w:p w:rsidR="00BE0E2B" w:rsidRPr="006E48C4" w:rsidRDefault="00BE0E2B" w:rsidP="00672B69">
      <w:pPr>
        <w:pStyle w:val="ConsPlusNormal0"/>
        <w:widowControl/>
        <w:tabs>
          <w:tab w:val="left" w:pos="0"/>
        </w:tabs>
        <w:suppressAutoHyphens/>
        <w:ind w:firstLine="737"/>
        <w:contextualSpacing/>
        <w:jc w:val="both"/>
        <w:rPr>
          <w:rFonts w:ascii="Times New Roman" w:hAnsi="Times New Roman" w:cs="Times New Roman"/>
          <w:sz w:val="28"/>
          <w:szCs w:val="28"/>
        </w:rPr>
      </w:pPr>
      <w:r w:rsidRPr="006E48C4">
        <w:rPr>
          <w:rFonts w:ascii="Times New Roman" w:hAnsi="Times New Roman" w:cs="Times New Roman"/>
          <w:sz w:val="28"/>
          <w:szCs w:val="28"/>
        </w:rPr>
        <w:t xml:space="preserve"> Для реализации права детей-сирот и детей, оставшихся без попечения родителей, детей, чьи законные представители по уважительным причинам не могут исполнять свои обязанности в отношении них и временно помещенных в организации для детей-сирот и детей, оставшихся без попечения родителей, по заявлению их законных представителей,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на полное государственное обеспечение Правительство Ростовской области устанавливает своими нормативными правовыми актами нормативы и механизмы:</w:t>
      </w:r>
    </w:p>
    <w:p w:rsidR="00BE0E2B" w:rsidRPr="006E48C4" w:rsidRDefault="00BE0E2B" w:rsidP="00672B69">
      <w:pPr>
        <w:pStyle w:val="ConsPlusNormal0"/>
        <w:widowControl/>
        <w:tabs>
          <w:tab w:val="left" w:pos="0"/>
        </w:tabs>
        <w:suppressAutoHyphens/>
        <w:ind w:firstLine="737"/>
        <w:contextualSpacing/>
        <w:jc w:val="both"/>
        <w:rPr>
          <w:rFonts w:ascii="Times New Roman" w:hAnsi="Times New Roman" w:cs="Times New Roman"/>
          <w:sz w:val="28"/>
          <w:szCs w:val="28"/>
        </w:rPr>
      </w:pPr>
      <w:r w:rsidRPr="006E48C4">
        <w:rPr>
          <w:rFonts w:ascii="Times New Roman" w:hAnsi="Times New Roman" w:cs="Times New Roman"/>
          <w:sz w:val="28"/>
          <w:szCs w:val="28"/>
        </w:rPr>
        <w:t>1) обеспечения социальной поддержки детей-сирот и детей, оставшихся без попечения родителей, лиц из числа детей-сирот и детей, оставшихся без попечения родителей, обучающихся (воспитывающихся) в соответствующих организациях для детей-сирот и детей, оставшихся без попечения родителей, в том числе детей, чьи законные представители по уважительным причинам не могут исполнять свои обязанности в отношении них и временно помещенных в организации для детей-сирот и детей, оставшихся без попечения родителей, по заявлению их законных представителей; детей-сирот и детей, оставшихся без попечения родителей, лиц из числа детей-сирот и детей, оставшихся без попечения родителей, обучающихся в общеобразовательных организациях, а также данных категорий детей, лиц из их числа и лиц, потерявших в период обучения обоих родителей или единственного родителя, обучающихся</w:t>
      </w:r>
      <w:r w:rsidR="006975F7">
        <w:rPr>
          <w:rFonts w:ascii="Times New Roman" w:hAnsi="Times New Roman" w:cs="Times New Roman"/>
          <w:sz w:val="28"/>
          <w:szCs w:val="28"/>
        </w:rPr>
        <w:t xml:space="preserve"> </w:t>
      </w:r>
      <w:r w:rsidR="006975F7" w:rsidRPr="006975F7">
        <w:rPr>
          <w:rFonts w:ascii="Times New Roman" w:hAnsi="Times New Roman" w:cs="Times New Roman"/>
          <w:sz w:val="28"/>
          <w:szCs w:val="28"/>
        </w:rPr>
        <w:t>по образовательным программам основного общего, среднего общего образования,</w:t>
      </w:r>
      <w:r w:rsidRPr="006E48C4">
        <w:rPr>
          <w:rFonts w:ascii="Times New Roman" w:hAnsi="Times New Roman" w:cs="Times New Roman"/>
          <w:sz w:val="28"/>
          <w:szCs w:val="28"/>
        </w:rPr>
        <w:t xml:space="preserve">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областного бюджета или местных бюджетов;</w:t>
      </w:r>
    </w:p>
    <w:p w:rsidR="00E61CD6" w:rsidRPr="006E48C4" w:rsidRDefault="005C5F2D" w:rsidP="00672B69">
      <w:pPr>
        <w:pStyle w:val="ConsPlusNormal0"/>
        <w:widowControl/>
        <w:tabs>
          <w:tab w:val="left" w:pos="0"/>
        </w:tabs>
        <w:suppressAutoHyphens/>
        <w:ind w:firstLine="737"/>
        <w:contextualSpacing/>
        <w:jc w:val="both"/>
        <w:rPr>
          <w:rFonts w:ascii="Times New Roman" w:hAnsi="Times New Roman"/>
          <w:sz w:val="28"/>
          <w:szCs w:val="28"/>
        </w:rPr>
      </w:pPr>
      <w:r w:rsidRPr="006E48C4">
        <w:rPr>
          <w:rFonts w:ascii="Times New Roman" w:hAnsi="Times New Roman"/>
          <w:sz w:val="28"/>
          <w:szCs w:val="28"/>
        </w:rPr>
        <w:t xml:space="preserve">2) осуществления денежных выплат детям-сиротам и детям, оставшимся без попечения родителей, лицам из числа детей-сирот и детей, оставшихся без попечения родителей, </w:t>
      </w:r>
      <w:r w:rsidR="006975F7" w:rsidRPr="006975F7">
        <w:rPr>
          <w:rFonts w:ascii="Times New Roman" w:hAnsi="Times New Roman"/>
          <w:sz w:val="28"/>
          <w:szCs w:val="28"/>
        </w:rPr>
        <w:t>лицам, потерявшим в период обучения обоих родителей или единственного родителя,</w:t>
      </w:r>
      <w:r w:rsidR="006975F7">
        <w:rPr>
          <w:rFonts w:ascii="Times New Roman" w:hAnsi="Times New Roman"/>
          <w:sz w:val="28"/>
          <w:szCs w:val="28"/>
        </w:rPr>
        <w:t xml:space="preserve"> </w:t>
      </w:r>
      <w:r w:rsidRPr="006E48C4">
        <w:rPr>
          <w:rFonts w:ascii="Times New Roman" w:hAnsi="Times New Roman"/>
          <w:sz w:val="28"/>
          <w:szCs w:val="28"/>
        </w:rPr>
        <w:t>обучающимся за счет средств областного или местных бюджетов по основным образовательным программам в образовательных организациях, а также данным категориям детей, лицам из их числа и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w:t>
      </w:r>
      <w:r w:rsidRPr="006E48C4">
        <w:rPr>
          <w:rFonts w:ascii="Times New Roman" w:hAnsi="Times New Roman"/>
          <w:sz w:val="28"/>
          <w:szCs w:val="28"/>
        </w:rPr>
        <w:t>о</w:t>
      </w:r>
      <w:r w:rsidRPr="006E48C4">
        <w:rPr>
          <w:rFonts w:ascii="Times New Roman" w:hAnsi="Times New Roman"/>
          <w:sz w:val="28"/>
          <w:szCs w:val="28"/>
        </w:rPr>
        <w:t>стям служащих за счет средств областного или местных бюджетов в образовательных о</w:t>
      </w:r>
      <w:r w:rsidRPr="006E48C4">
        <w:rPr>
          <w:rFonts w:ascii="Times New Roman" w:hAnsi="Times New Roman"/>
          <w:sz w:val="28"/>
          <w:szCs w:val="28"/>
        </w:rPr>
        <w:t>р</w:t>
      </w:r>
      <w:r w:rsidRPr="006E48C4">
        <w:rPr>
          <w:rFonts w:ascii="Times New Roman" w:hAnsi="Times New Roman"/>
          <w:sz w:val="28"/>
          <w:szCs w:val="28"/>
        </w:rPr>
        <w:t>ганизациях, и выплаты пособия при выпуске из них</w:t>
      </w:r>
      <w:r w:rsidR="00E4722D" w:rsidRPr="006E48C4">
        <w:rPr>
          <w:rFonts w:ascii="Times New Roman" w:hAnsi="Times New Roman"/>
          <w:sz w:val="28"/>
          <w:szCs w:val="28"/>
        </w:rPr>
        <w:t>.</w:t>
      </w:r>
    </w:p>
    <w:p w:rsidR="003B64D9" w:rsidRPr="006E48C4" w:rsidRDefault="003B64D9" w:rsidP="00672B69">
      <w:pPr>
        <w:pStyle w:val="ConsPlusNormal0"/>
        <w:widowControl/>
        <w:tabs>
          <w:tab w:val="left" w:pos="0"/>
        </w:tabs>
        <w:suppressAutoHyphens/>
        <w:ind w:firstLine="737"/>
        <w:contextualSpacing/>
        <w:jc w:val="both"/>
        <w:rPr>
          <w:rFonts w:ascii="Times New Roman" w:hAnsi="Times New Roman" w:cs="Times New Roman"/>
          <w:sz w:val="28"/>
          <w:szCs w:val="28"/>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lastRenderedPageBreak/>
        <w:t xml:space="preserve">Статья </w:t>
      </w:r>
      <w:r w:rsidR="00E61CD6" w:rsidRPr="006E48C4">
        <w:rPr>
          <w:rFonts w:ascii="Times New Roman" w:eastAsia="Times New Roman" w:hAnsi="Times New Roman"/>
          <w:sz w:val="28"/>
          <w:szCs w:val="28"/>
          <w:lang w:eastAsia="ru-RU"/>
        </w:rPr>
        <w:t>13</w:t>
      </w:r>
      <w:r w:rsidR="00E61CD6" w:rsidRPr="006E48C4">
        <w:rPr>
          <w:rFonts w:ascii="Times New Roman" w:eastAsia="Times New Roman" w:hAnsi="Times New Roman"/>
          <w:sz w:val="28"/>
          <w:szCs w:val="28"/>
          <w:vertAlign w:val="superscript"/>
          <w:lang w:eastAsia="ru-RU"/>
        </w:rPr>
        <w:t>1</w:t>
      </w:r>
      <w:r w:rsidR="00E61CD6" w:rsidRPr="006E48C4">
        <w:rPr>
          <w:rFonts w:ascii="Times New Roman" w:eastAsia="Times New Roman" w:hAnsi="Times New Roman"/>
          <w:sz w:val="28"/>
          <w:szCs w:val="28"/>
          <w:lang w:eastAsia="ru-RU"/>
        </w:rPr>
        <w:t xml:space="preserve">.  </w:t>
      </w:r>
      <w:r w:rsidR="00E61CD6" w:rsidRPr="006E48C4">
        <w:rPr>
          <w:rFonts w:ascii="Times New Roman" w:eastAsia="Times New Roman" w:hAnsi="Times New Roman"/>
          <w:b/>
          <w:bCs/>
          <w:sz w:val="28"/>
          <w:szCs w:val="28"/>
          <w:lang w:eastAsia="ru-RU"/>
        </w:rPr>
        <w:t>Ежемесячное денежное содержание детей-сирот и детей, оставшихся без попечения родителей, находящихся под опекой или попечительством</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Дети, находящиеся под опекой или попечительством, имеют право на содержание, денежные средства на которое выплачиваются ежемесячно (далее, если иное не оговорено особо, – ежемесячное денежное содержание детей), за исключением случаев, если опекуны или попечители назначаются по заявлению родителей в порядке, определенном частью 1 статьи 13 Федерального закона «Об опеке и попечительстве».</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Размер и порядок выплаты ежемесячного денежного содержания детей устан</w:t>
      </w:r>
      <w:r w:rsidR="00E4722D" w:rsidRPr="006E48C4">
        <w:rPr>
          <w:rFonts w:ascii="Times New Roman" w:eastAsia="Times New Roman" w:hAnsi="Times New Roman"/>
          <w:sz w:val="28"/>
          <w:szCs w:val="28"/>
          <w:lang w:eastAsia="ru-RU"/>
        </w:rPr>
        <w:t>авливаются областными законами.</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13</w:t>
      </w:r>
      <w:r w:rsidR="00E61CD6" w:rsidRPr="006E48C4">
        <w:rPr>
          <w:rFonts w:ascii="Times New Roman" w:eastAsia="Times New Roman" w:hAnsi="Times New Roman"/>
          <w:sz w:val="28"/>
          <w:szCs w:val="28"/>
          <w:vertAlign w:val="superscript"/>
          <w:lang w:eastAsia="ru-RU"/>
        </w:rPr>
        <w:t>2</w:t>
      </w:r>
      <w:r w:rsidR="00E61CD6" w:rsidRPr="006E48C4">
        <w:rPr>
          <w:rFonts w:ascii="Times New Roman" w:eastAsia="Times New Roman" w:hAnsi="Times New Roman"/>
          <w:sz w:val="28"/>
          <w:szCs w:val="28"/>
          <w:lang w:eastAsia="ru-RU"/>
        </w:rPr>
        <w:t xml:space="preserve">. </w:t>
      </w:r>
      <w:r w:rsidR="00E61CD6" w:rsidRPr="006E48C4">
        <w:rPr>
          <w:rFonts w:ascii="Times New Roman" w:eastAsia="Times New Roman" w:hAnsi="Times New Roman"/>
          <w:b/>
          <w:bCs/>
          <w:sz w:val="28"/>
          <w:szCs w:val="28"/>
          <w:lang w:eastAsia="ru-RU"/>
        </w:rPr>
        <w:t>Полномочия органов местного самоуправления по предоставлению отдельных мер социальной поддержки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Исполнительно-распорядительным органам муниципальных районов и городских округов в Ростовской области (далее – органы местного самоуправления) на неограниченный срок передаются следующие государственные полномочия Ростовской области: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по предоставлению мер социальной поддержки детей-сирот и детей, оставшихся без попечения родителей, в части ежемесячного денежного содержания детей-сирот и детей, оставшихся без попечения родителей, переданных на воспитание в семьи опекунов или попечителей;</w:t>
      </w:r>
    </w:p>
    <w:p w:rsidR="00E61CD6" w:rsidRPr="006975F7" w:rsidRDefault="006975F7" w:rsidP="00672B69">
      <w:pPr>
        <w:spacing w:after="0" w:line="240" w:lineRule="auto"/>
        <w:ind w:firstLine="709"/>
        <w:contextualSpacing/>
        <w:jc w:val="both"/>
        <w:rPr>
          <w:rFonts w:ascii="Times New Roman" w:eastAsia="Times New Roman" w:hAnsi="Times New Roman"/>
          <w:sz w:val="28"/>
          <w:szCs w:val="28"/>
          <w:lang w:eastAsia="ru-RU"/>
        </w:rPr>
      </w:pPr>
      <w:r w:rsidRPr="006975F7">
        <w:rPr>
          <w:rFonts w:ascii="Times New Roman" w:hAnsi="Times New Roman"/>
          <w:sz w:val="28"/>
          <w:szCs w:val="28"/>
        </w:rPr>
        <w:t>1</w:t>
      </w:r>
      <w:r w:rsidRPr="006975F7">
        <w:rPr>
          <w:rFonts w:ascii="Times New Roman" w:hAnsi="Times New Roman"/>
          <w:sz w:val="28"/>
          <w:szCs w:val="28"/>
          <w:vertAlign w:val="superscript"/>
        </w:rPr>
        <w:t>1</w:t>
      </w:r>
      <w:r w:rsidRPr="006975F7">
        <w:rPr>
          <w:rFonts w:ascii="Times New Roman" w:hAnsi="Times New Roman"/>
          <w:sz w:val="28"/>
          <w:szCs w:val="28"/>
        </w:rPr>
        <w:t>) по предоставлению мер социальной поддержки детей-сирот и д</w:t>
      </w:r>
      <w:r w:rsidRPr="006975F7">
        <w:rPr>
          <w:rFonts w:ascii="Times New Roman" w:hAnsi="Times New Roman"/>
          <w:sz w:val="28"/>
          <w:szCs w:val="28"/>
        </w:rPr>
        <w:t>е</w:t>
      </w:r>
      <w:r w:rsidRPr="006975F7">
        <w:rPr>
          <w:rFonts w:ascii="Times New Roman" w:hAnsi="Times New Roman"/>
          <w:sz w:val="28"/>
          <w:szCs w:val="28"/>
        </w:rPr>
        <w:t>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предусмотренных частью 9 статьи 14 настоящего Областного закона;</w:t>
      </w:r>
    </w:p>
    <w:p w:rsidR="00E61CD6" w:rsidRPr="006E48C4" w:rsidRDefault="006975F7" w:rsidP="00672B69">
      <w:pPr>
        <w:spacing w:after="0" w:line="240" w:lineRule="auto"/>
        <w:ind w:firstLine="709"/>
        <w:contextualSpacing/>
        <w:jc w:val="both"/>
        <w:rPr>
          <w:rFonts w:ascii="Times New Roman" w:eastAsia="Times New Roman" w:hAnsi="Times New Roman"/>
          <w:sz w:val="28"/>
          <w:szCs w:val="28"/>
          <w:lang w:eastAsia="ru-RU"/>
        </w:rPr>
      </w:pPr>
      <w:r w:rsidRPr="00FD49E7">
        <w:rPr>
          <w:rFonts w:ascii="Times New Roman" w:hAnsi="Times New Roman"/>
          <w:sz w:val="28"/>
          <w:szCs w:val="28"/>
        </w:rPr>
        <w:t>1</w:t>
      </w:r>
      <w:r w:rsidRPr="00FD49E7">
        <w:rPr>
          <w:rFonts w:ascii="Times New Roman" w:hAnsi="Times New Roman"/>
          <w:sz w:val="28"/>
          <w:szCs w:val="28"/>
          <w:vertAlign w:val="superscript"/>
        </w:rPr>
        <w:t>2</w:t>
      </w:r>
      <w:r w:rsidRPr="00FD49E7">
        <w:rPr>
          <w:rFonts w:ascii="Times New Roman" w:hAnsi="Times New Roman"/>
          <w:sz w:val="28"/>
          <w:szCs w:val="28"/>
        </w:rPr>
        <w:t>)</w:t>
      </w:r>
      <w:r w:rsidRPr="00FD49E7">
        <w:rPr>
          <w:rFonts w:ascii="Times New Roman" w:hAnsi="Times New Roman"/>
          <w:sz w:val="28"/>
          <w:szCs w:val="28"/>
          <w:vertAlign w:val="superscript"/>
        </w:rPr>
        <w:t xml:space="preserve"> </w:t>
      </w:r>
      <w:r w:rsidRPr="00FD49E7">
        <w:rPr>
          <w:rFonts w:ascii="Times New Roman" w:hAnsi="Times New Roman"/>
          <w:sz w:val="28"/>
          <w:szCs w:val="28"/>
        </w:rPr>
        <w:t>по предоставлению меры социальной поддержки лицам из числа детей-сирот и детей, оставшихся без попечения родителей, лицам, потеря</w:t>
      </w:r>
      <w:r w:rsidRPr="00FD49E7">
        <w:rPr>
          <w:rFonts w:ascii="Times New Roman" w:hAnsi="Times New Roman"/>
          <w:sz w:val="28"/>
          <w:szCs w:val="28"/>
        </w:rPr>
        <w:t>в</w:t>
      </w:r>
      <w:r w:rsidRPr="00FD49E7">
        <w:rPr>
          <w:rFonts w:ascii="Times New Roman" w:hAnsi="Times New Roman"/>
          <w:sz w:val="28"/>
          <w:szCs w:val="28"/>
        </w:rPr>
        <w:t>шим в период обучения обоих родителей или единственного родителя, об</w:t>
      </w:r>
      <w:r w:rsidRPr="00FD49E7">
        <w:rPr>
          <w:rFonts w:ascii="Times New Roman" w:hAnsi="Times New Roman"/>
          <w:sz w:val="28"/>
          <w:szCs w:val="28"/>
        </w:rPr>
        <w:t>у</w:t>
      </w:r>
      <w:r w:rsidRPr="00FD49E7">
        <w:rPr>
          <w:rFonts w:ascii="Times New Roman" w:hAnsi="Times New Roman"/>
          <w:sz w:val="28"/>
          <w:szCs w:val="28"/>
        </w:rPr>
        <w:t>чающимся по образовательным программам основного общего, среднего о</w:t>
      </w:r>
      <w:r w:rsidRPr="00FD49E7">
        <w:rPr>
          <w:rFonts w:ascii="Times New Roman" w:hAnsi="Times New Roman"/>
          <w:sz w:val="28"/>
          <w:szCs w:val="28"/>
        </w:rPr>
        <w:t>б</w:t>
      </w:r>
      <w:r w:rsidRPr="00FD49E7">
        <w:rPr>
          <w:rFonts w:ascii="Times New Roman" w:hAnsi="Times New Roman"/>
          <w:sz w:val="28"/>
          <w:szCs w:val="28"/>
        </w:rPr>
        <w:t>щего образования в муниципальных общеобразовательных организациях, предусмотренной частью 1 статьи 12</w:t>
      </w:r>
      <w:r w:rsidRPr="00FD49E7">
        <w:rPr>
          <w:rFonts w:ascii="Times New Roman" w:hAnsi="Times New Roman"/>
          <w:sz w:val="28"/>
          <w:szCs w:val="28"/>
          <w:vertAlign w:val="superscript"/>
        </w:rPr>
        <w:t>2</w:t>
      </w:r>
      <w:r w:rsidRPr="00FD49E7">
        <w:rPr>
          <w:rFonts w:ascii="Times New Roman" w:hAnsi="Times New Roman"/>
          <w:sz w:val="28"/>
          <w:szCs w:val="28"/>
        </w:rPr>
        <w:t xml:space="preserve"> настоящего Областного закона;</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w:t>
      </w:r>
      <w:r w:rsidRPr="006E48C4">
        <w:rPr>
          <w:rFonts w:ascii="Times New Roman" w:eastAsia="Times New Roman" w:hAnsi="Times New Roman"/>
          <w:sz w:val="28"/>
          <w:szCs w:val="28"/>
          <w:vertAlign w:val="superscript"/>
          <w:lang w:eastAsia="ru-RU"/>
        </w:rPr>
        <w:t>3</w:t>
      </w:r>
      <w:r w:rsidRPr="006E48C4">
        <w:rPr>
          <w:rFonts w:ascii="Times New Roman" w:eastAsia="Times New Roman" w:hAnsi="Times New Roman"/>
          <w:sz w:val="28"/>
          <w:szCs w:val="28"/>
          <w:lang w:eastAsia="ru-RU"/>
        </w:rPr>
        <w:t>) по предоставлению мер социальной поддержки детей-сирот и детей, оставшихся без попечения родителей, в части содержания в приемных семьях;</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по предоставлению мер социальной поддержки детей первого-второго года жизни из малоимущих семей;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по предоставлению мер социальной поддержки детей из многодетных семей;</w:t>
      </w:r>
    </w:p>
    <w:p w:rsidR="00021094" w:rsidRPr="006E48C4" w:rsidRDefault="00021094"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hAnsi="Times New Roman"/>
          <w:sz w:val="28"/>
          <w:szCs w:val="28"/>
        </w:rPr>
        <w:t xml:space="preserve">4) по организации и обеспечению отдыха и оздоровления детей, за </w:t>
      </w:r>
      <w:r w:rsidRPr="006E48C4">
        <w:rPr>
          <w:rFonts w:ascii="Times New Roman" w:hAnsi="Times New Roman"/>
          <w:spacing w:val="-2"/>
          <w:sz w:val="28"/>
          <w:szCs w:val="28"/>
        </w:rPr>
        <w:t>исключением детей-сирот, детей, оставшихся без попечения родителей, детей,</w:t>
      </w:r>
      <w:r w:rsidRPr="006E48C4">
        <w:rPr>
          <w:rFonts w:ascii="Times New Roman" w:hAnsi="Times New Roman"/>
          <w:sz w:val="28"/>
          <w:szCs w:val="28"/>
        </w:rPr>
        <w:t xml:space="preserve"> находящихся в социально опасном положении, и одаренных детей, проживающих в малоимущих семьях, осуществлению мероприятий по </w:t>
      </w:r>
      <w:r w:rsidRPr="006E48C4">
        <w:rPr>
          <w:rFonts w:ascii="Times New Roman" w:hAnsi="Times New Roman"/>
          <w:sz w:val="28"/>
          <w:szCs w:val="28"/>
        </w:rPr>
        <w:lastRenderedPageBreak/>
        <w:t>обеспечению безопасности жизни и здоровья детей в период их пребывания в организациях отдыха детей и их оздоровления;</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5) по предоставлению мер социальной поддержки беременных женщин из малоимущих семей, кормящих матерей и детей в возрасте до трех лет из малоимущих семей.</w:t>
      </w:r>
    </w:p>
    <w:p w:rsidR="002370D9" w:rsidRPr="006E48C4" w:rsidRDefault="002370D9"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hAnsi="Times New Roman"/>
          <w:sz w:val="28"/>
          <w:szCs w:val="28"/>
        </w:rPr>
        <w:t>6) по предоставлению меры социальной поддержки семей, име</w:t>
      </w:r>
      <w:r w:rsidRPr="006E48C4">
        <w:rPr>
          <w:rFonts w:ascii="Times New Roman" w:hAnsi="Times New Roman"/>
          <w:sz w:val="28"/>
          <w:szCs w:val="28"/>
        </w:rPr>
        <w:t>ю</w:t>
      </w:r>
      <w:r w:rsidRPr="006E48C4">
        <w:rPr>
          <w:rFonts w:ascii="Times New Roman" w:hAnsi="Times New Roman"/>
          <w:sz w:val="28"/>
          <w:szCs w:val="28"/>
        </w:rPr>
        <w:t>щих детей с фенилкетонурией (далее – государственные полномочия).</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13</w:t>
      </w:r>
      <w:r w:rsidR="00E61CD6" w:rsidRPr="006E48C4">
        <w:rPr>
          <w:rFonts w:ascii="Times New Roman" w:eastAsia="Times New Roman" w:hAnsi="Times New Roman"/>
          <w:sz w:val="28"/>
          <w:szCs w:val="28"/>
          <w:vertAlign w:val="superscript"/>
          <w:lang w:eastAsia="ru-RU"/>
        </w:rPr>
        <w:t>3</w:t>
      </w:r>
      <w:r w:rsidR="00E61CD6" w:rsidRPr="006E48C4">
        <w:rPr>
          <w:rFonts w:ascii="Times New Roman" w:eastAsia="Times New Roman" w:hAnsi="Times New Roman"/>
          <w:sz w:val="28"/>
          <w:szCs w:val="28"/>
          <w:lang w:eastAsia="ru-RU"/>
        </w:rPr>
        <w:t xml:space="preserve">. </w:t>
      </w:r>
      <w:r w:rsidR="00E61CD6" w:rsidRPr="006E48C4">
        <w:rPr>
          <w:rFonts w:ascii="Times New Roman" w:eastAsia="Times New Roman" w:hAnsi="Times New Roman"/>
          <w:b/>
          <w:bCs/>
          <w:sz w:val="28"/>
          <w:szCs w:val="28"/>
          <w:lang w:eastAsia="ru-RU"/>
        </w:rPr>
        <w:t>Права и обязанности органов местного самоуправления при осуществлении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При осуществлении государственных полномочий органы местного самоуправления вправе:</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получать в органах государственной власти Ростовской области  консультативную и методическую помощь;</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распоряжаться финансовыми средствами и использовать материальные ресурсы, предоставленные в соответствии с настоящим  Областным законом для осуществления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направлять в органы государственной власти Ростовской области предложения по вопросам осуществления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4) обжаловать в судебном порядке письменные предписания органов государственной власти Ростовской области, уполномоченных в соответствии с настоящим Областным законом осуществлять контроль за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При осуществлении государственных полномочий органы местного самоуправления обязаны:</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соблюдать Конституцию Российской Федерации, федеральные законы, Устав Ростовской области, областные законы по вопросам осуществления государственных полномочий, нормативные правовые акты Правительства Ростовской области, принятые в соответствии с настоящим Областным законом;</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w:t>
      </w:r>
      <w:r w:rsidRPr="006E48C4">
        <w:rPr>
          <w:rFonts w:ascii="Times New Roman" w:eastAsia="Times New Roman" w:hAnsi="Times New Roman"/>
          <w:sz w:val="28"/>
          <w:szCs w:val="28"/>
          <w:vertAlign w:val="superscript"/>
          <w:lang w:eastAsia="ru-RU"/>
        </w:rPr>
        <w:t>1</w:t>
      </w:r>
      <w:r w:rsidRPr="006E48C4">
        <w:rPr>
          <w:rFonts w:ascii="Times New Roman" w:eastAsia="Times New Roman" w:hAnsi="Times New Roman"/>
          <w:sz w:val="28"/>
          <w:szCs w:val="28"/>
          <w:lang w:eastAsia="ru-RU"/>
        </w:rPr>
        <w:t>) определять должностных лиц, ответственных за организацию осуществления и за осуществление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обеспечивать целевое расходование  финансовых средств и надлежащее использование материальных ресурсов, предоставленных в соответствии с настоящим Областным законом для осуществления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предоставлять органам государственной власти Ростовской области, уполномоченным в соответствии с настоящим Областным законом осуществлять контроль за исполнением государственных полномочий, информацию, материалы и документы, связанные с осуществлением государственных полномочий, а также направлять копии муниципальных правовых актов, принятых по вопросам организации осуществления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lastRenderedPageBreak/>
        <w:t>4) исполнять письменные предписания органов государственной власти Ростовской области, уполномоченных в соответствии с настоящим Областным законом осуществлять контроль за исполнением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5) представлять в органы государственной власти Ростовской области, уполномоченные в соответствии с настоящим Областным законом осуществлять контроль за исполнением государственных полномочий, сведения об уровне профессионализма (образовании, </w:t>
      </w:r>
      <w:r w:rsidR="001E31C0" w:rsidRPr="006E48C4">
        <w:rPr>
          <w:rFonts w:ascii="Times New Roman" w:eastAsia="Times New Roman" w:hAnsi="Times New Roman"/>
          <w:sz w:val="28"/>
          <w:szCs w:val="28"/>
          <w:lang w:eastAsia="ru-RU"/>
        </w:rPr>
        <w:t>стаже службы или работы</w:t>
      </w:r>
      <w:r w:rsidRPr="006E48C4">
        <w:rPr>
          <w:rFonts w:ascii="Times New Roman" w:eastAsia="Times New Roman" w:hAnsi="Times New Roman"/>
          <w:sz w:val="28"/>
          <w:szCs w:val="28"/>
          <w:lang w:eastAsia="ru-RU"/>
        </w:rPr>
        <w:t>) кандидатов для назначения на должности, определенные в соответствии с пунктом 1</w:t>
      </w:r>
      <w:r w:rsidRPr="006E48C4">
        <w:rPr>
          <w:rFonts w:ascii="Times New Roman" w:eastAsia="Times New Roman" w:hAnsi="Times New Roman"/>
          <w:sz w:val="28"/>
          <w:szCs w:val="28"/>
          <w:vertAlign w:val="superscript"/>
          <w:lang w:eastAsia="ru-RU"/>
        </w:rPr>
        <w:t>1</w:t>
      </w:r>
      <w:r w:rsidRPr="006E48C4">
        <w:rPr>
          <w:rFonts w:ascii="Times New Roman" w:eastAsia="Times New Roman" w:hAnsi="Times New Roman"/>
          <w:sz w:val="28"/>
          <w:szCs w:val="28"/>
          <w:lang w:eastAsia="ru-RU"/>
        </w:rPr>
        <w:t xml:space="preserve"> настоящей части, а также по их запросам в соответствии с федеральным законом персональные данные лиц, назначенны</w:t>
      </w:r>
      <w:r w:rsidR="00E4722D" w:rsidRPr="006E48C4">
        <w:rPr>
          <w:rFonts w:ascii="Times New Roman" w:eastAsia="Times New Roman" w:hAnsi="Times New Roman"/>
          <w:sz w:val="28"/>
          <w:szCs w:val="28"/>
          <w:lang w:eastAsia="ru-RU"/>
        </w:rPr>
        <w:t>х на соответствующие должности.</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13</w:t>
      </w:r>
      <w:r w:rsidR="00E61CD6" w:rsidRPr="006E48C4">
        <w:rPr>
          <w:rFonts w:ascii="Times New Roman" w:eastAsia="Times New Roman" w:hAnsi="Times New Roman"/>
          <w:sz w:val="28"/>
          <w:szCs w:val="28"/>
          <w:vertAlign w:val="superscript"/>
          <w:lang w:eastAsia="ru-RU"/>
        </w:rPr>
        <w:t>4</w:t>
      </w:r>
      <w:r w:rsidR="00E61CD6" w:rsidRPr="006E48C4">
        <w:rPr>
          <w:rFonts w:ascii="Times New Roman" w:eastAsia="Times New Roman" w:hAnsi="Times New Roman"/>
          <w:sz w:val="28"/>
          <w:szCs w:val="28"/>
          <w:lang w:eastAsia="ru-RU"/>
        </w:rPr>
        <w:t xml:space="preserve">. </w:t>
      </w:r>
      <w:r w:rsidR="00E61CD6" w:rsidRPr="006E48C4">
        <w:rPr>
          <w:rFonts w:ascii="Times New Roman" w:eastAsia="Times New Roman" w:hAnsi="Times New Roman"/>
          <w:b/>
          <w:bCs/>
          <w:sz w:val="28"/>
          <w:szCs w:val="28"/>
          <w:lang w:eastAsia="ru-RU"/>
        </w:rPr>
        <w:t>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Органы государственной власти Ростовской области при осуществлении органами местного самоуправления государственных полномочий вправе:</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давать в порядке, установленном статьей 13</w:t>
      </w:r>
      <w:r w:rsidRPr="006E48C4">
        <w:rPr>
          <w:rFonts w:ascii="Times New Roman" w:eastAsia="Times New Roman" w:hAnsi="Times New Roman"/>
          <w:sz w:val="28"/>
          <w:szCs w:val="28"/>
          <w:vertAlign w:val="superscript"/>
          <w:lang w:eastAsia="ru-RU"/>
        </w:rPr>
        <w:t>6</w:t>
      </w:r>
      <w:r w:rsidRPr="006E48C4">
        <w:rPr>
          <w:rFonts w:ascii="Times New Roman" w:eastAsia="Times New Roman" w:hAnsi="Times New Roman"/>
          <w:sz w:val="28"/>
          <w:szCs w:val="28"/>
          <w:lang w:eastAsia="ru-RU"/>
        </w:rPr>
        <w:t>  настоящего Областного закона, письменные предписания об устранении нарушений требований федеральных и областных законов по вопросам осуществления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запрашивать информацию, материалы и документы, связанные с осуществлением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оказывать консультативную и методическую помощь.</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Органы государственной власти Ростовской области при осуществлении органами местного самоуправления государственных полномочий обязаны:</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контролировать осуществление органами местного самоуправления государственных полномочий, а также использование предоставленных на эти цели финансовых средств и материальных ресурсов;</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обеспечивать органы местного самоуправления финансовыми средствами и материальными ресурсами;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4)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5) предоставлять органам местного самоуправления по их запросам информацию, материалы и документы, связанные с осуществлением государст</w:t>
      </w:r>
      <w:r w:rsidR="00E4722D" w:rsidRPr="006E48C4">
        <w:rPr>
          <w:rFonts w:ascii="Times New Roman" w:eastAsia="Times New Roman" w:hAnsi="Times New Roman"/>
          <w:sz w:val="28"/>
          <w:szCs w:val="28"/>
          <w:lang w:eastAsia="ru-RU"/>
        </w:rPr>
        <w:t>венных полномочий.</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lastRenderedPageBreak/>
        <w:t xml:space="preserve">Статья </w:t>
      </w:r>
      <w:r w:rsidR="00E61CD6" w:rsidRPr="006E48C4">
        <w:rPr>
          <w:rFonts w:ascii="Times New Roman" w:eastAsia="Times New Roman" w:hAnsi="Times New Roman"/>
          <w:sz w:val="28"/>
          <w:szCs w:val="28"/>
          <w:lang w:eastAsia="ru-RU"/>
        </w:rPr>
        <w:t>13</w:t>
      </w:r>
      <w:r w:rsidR="00E61CD6" w:rsidRPr="006E48C4">
        <w:rPr>
          <w:rFonts w:ascii="Times New Roman" w:eastAsia="Times New Roman" w:hAnsi="Times New Roman"/>
          <w:sz w:val="28"/>
          <w:szCs w:val="28"/>
          <w:vertAlign w:val="superscript"/>
          <w:lang w:eastAsia="ru-RU"/>
        </w:rPr>
        <w:t>5</w:t>
      </w:r>
      <w:r w:rsidR="00E61CD6" w:rsidRPr="006E48C4">
        <w:rPr>
          <w:rFonts w:ascii="Times New Roman" w:eastAsia="Times New Roman" w:hAnsi="Times New Roman"/>
          <w:sz w:val="28"/>
          <w:szCs w:val="28"/>
          <w:lang w:eastAsia="ru-RU"/>
        </w:rPr>
        <w:t xml:space="preserve">. </w:t>
      </w:r>
      <w:r w:rsidR="00E61CD6" w:rsidRPr="006E48C4">
        <w:rPr>
          <w:rFonts w:ascii="Times New Roman" w:eastAsia="Times New Roman" w:hAnsi="Times New Roman"/>
          <w:b/>
          <w:bCs/>
          <w:sz w:val="28"/>
          <w:szCs w:val="28"/>
          <w:lang w:eastAsia="ru-RU"/>
        </w:rPr>
        <w:t xml:space="preserve">Финансовое и материально-техническое обеспечение государственных полномочий </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Финансовое обеспечение государственных полномочий осуществляется за счет предоставляемых местным бюджетам субвенций из областного бюджета, в том числе на возмещение расходов на оплату услуг по доставке, пересылке и выплате мер социальной поддержки в денежном выражении, за исключением ежемесячного денежного содержания детей-сирот и детей, оставшихся без попечения родителей, переданных на воспитание в семьи опекунов или попечителей.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Порядок расчета субвенций на финансовое обеспечение исполнения органами местного самоуправления государственных полномочий определяется областным законом, регулирующим межбюджетные отношения органов государственной власти Ростовской области и органов местного самоуправления.</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Общий объем субвенций, предоставляемых местным бюджетам для финансового обеспечения государственных полномочий, и их распределение по каждому муниципальному образованию устанавливаются областным законом об областном бюджете.</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3.1. Порядок расходования субвенций на осуществление органами местного самоуправления государственных полномочий, указанных в пункте 4 статьи 13</w:t>
      </w:r>
      <w:r w:rsidRPr="006E48C4">
        <w:rPr>
          <w:rFonts w:ascii="Times New Roman" w:eastAsia="Times New Roman" w:hAnsi="Times New Roman"/>
          <w:sz w:val="28"/>
          <w:szCs w:val="28"/>
          <w:vertAlign w:val="superscript"/>
          <w:lang w:eastAsia="ru-RU"/>
        </w:rPr>
        <w:t>2</w:t>
      </w:r>
      <w:r w:rsidRPr="006E48C4">
        <w:rPr>
          <w:rFonts w:ascii="Times New Roman" w:eastAsia="Times New Roman" w:hAnsi="Times New Roman"/>
          <w:sz w:val="28"/>
          <w:szCs w:val="28"/>
          <w:lang w:eastAsia="ru-RU"/>
        </w:rPr>
        <w:t xml:space="preserve"> настоящего Областного закона, определяется нормативным правовым актом Правительства Ростовской области. </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4. В случае необходимости использования при осуществлении органами местного самоуправления государственных полномочий материальных средств, находящихся в государственной собственности Ростовской области, перечень подлежащих передаче в пользование и (или) управление либо в муниципальную собственность материальных средств, необходимых для материально-технического обеспечения государственных полномочий, определяется Правительством Ростовской области в соответствии с Областным законом «О порядке управления и распоряжения государственной собственностью Ростовской области».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w:t>
      </w:r>
      <w:r w:rsidR="00E4722D" w:rsidRPr="006E48C4">
        <w:rPr>
          <w:rFonts w:ascii="Times New Roman" w:eastAsia="Times New Roman" w:hAnsi="Times New Roman"/>
          <w:sz w:val="28"/>
          <w:szCs w:val="28"/>
          <w:lang w:eastAsia="ru-RU"/>
        </w:rPr>
        <w:t>вом муниципального образования.</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13</w:t>
      </w:r>
      <w:r w:rsidR="00E61CD6" w:rsidRPr="006E48C4">
        <w:rPr>
          <w:rFonts w:ascii="Times New Roman" w:eastAsia="Times New Roman" w:hAnsi="Times New Roman"/>
          <w:sz w:val="28"/>
          <w:szCs w:val="28"/>
          <w:vertAlign w:val="superscript"/>
          <w:lang w:eastAsia="ru-RU"/>
        </w:rPr>
        <w:t>6</w:t>
      </w:r>
      <w:r w:rsidR="00E61CD6" w:rsidRPr="006E48C4">
        <w:rPr>
          <w:rFonts w:ascii="Times New Roman" w:eastAsia="Times New Roman" w:hAnsi="Times New Roman"/>
          <w:sz w:val="28"/>
          <w:szCs w:val="28"/>
          <w:lang w:eastAsia="ru-RU"/>
        </w:rPr>
        <w:t xml:space="preserve">. </w:t>
      </w:r>
      <w:r w:rsidR="00E61CD6" w:rsidRPr="006E48C4">
        <w:rPr>
          <w:rFonts w:ascii="Times New Roman" w:eastAsia="Times New Roman" w:hAnsi="Times New Roman"/>
          <w:b/>
          <w:bCs/>
          <w:sz w:val="28"/>
          <w:szCs w:val="28"/>
          <w:lang w:eastAsia="ru-RU"/>
        </w:rPr>
        <w:t xml:space="preserve">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 </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1. Органы местного самоуправления в связи с осуществлением государственных полномочий обязаны предоставлять в органы государственной власти Ростовской области, уполномоченные в соответствии с настоящим Областным законом осуществлять контроль за исполнением государственных полномочий, ежемесячные, ежеквартальные и </w:t>
      </w:r>
      <w:r w:rsidRPr="006E48C4">
        <w:rPr>
          <w:rFonts w:ascii="Times New Roman" w:eastAsia="Times New Roman" w:hAnsi="Times New Roman"/>
          <w:sz w:val="28"/>
          <w:szCs w:val="28"/>
          <w:lang w:eastAsia="ru-RU"/>
        </w:rPr>
        <w:lastRenderedPageBreak/>
        <w:t>ежегодные отчеты в сроки и по форме, установленные нормативными правовыми актами Правительства Ростовской области.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Контроль за исполнением государственных полномочий осуществляют:</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1) </w:t>
      </w:r>
      <w:r w:rsidR="0029568A" w:rsidRPr="0029568A">
        <w:rPr>
          <w:rFonts w:ascii="Times New Roman" w:eastAsia="Times New Roman" w:hAnsi="Times New Roman"/>
          <w:sz w:val="28"/>
          <w:szCs w:val="28"/>
          <w:lang w:eastAsia="ru-RU"/>
        </w:rPr>
        <w:t>министерство цифрового развития, информационных технологий и связи Ростовской области</w:t>
      </w:r>
      <w:r w:rsidRPr="006E48C4">
        <w:rPr>
          <w:rFonts w:ascii="Times New Roman" w:eastAsia="Times New Roman" w:hAnsi="Times New Roman"/>
          <w:sz w:val="28"/>
          <w:szCs w:val="28"/>
          <w:lang w:eastAsia="ru-RU"/>
        </w:rPr>
        <w:t xml:space="preserve"> – в части участия многофункциональных центров предоставления государственных и муниципальных услуг в исполнении государственных полномочий, указанных в </w:t>
      </w:r>
      <w:r w:rsidR="002370D9" w:rsidRPr="006E48C4">
        <w:rPr>
          <w:rFonts w:ascii="Times New Roman" w:hAnsi="Times New Roman"/>
          <w:sz w:val="28"/>
          <w:szCs w:val="28"/>
        </w:rPr>
        <w:t>пунктах 2, 3, 4, 5 и 6</w:t>
      </w:r>
      <w:r w:rsidRPr="006E48C4">
        <w:rPr>
          <w:rFonts w:ascii="Times New Roman" w:eastAsia="Times New Roman" w:hAnsi="Times New Roman"/>
          <w:sz w:val="28"/>
          <w:szCs w:val="28"/>
          <w:lang w:eastAsia="ru-RU"/>
        </w:rPr>
        <w:t xml:space="preserve"> статьи 13</w:t>
      </w:r>
      <w:r w:rsidRPr="006E48C4">
        <w:rPr>
          <w:rFonts w:ascii="Times New Roman" w:eastAsia="Times New Roman" w:hAnsi="Times New Roman"/>
          <w:sz w:val="28"/>
          <w:szCs w:val="28"/>
          <w:vertAlign w:val="superscript"/>
          <w:lang w:eastAsia="ru-RU"/>
        </w:rPr>
        <w:t>2</w:t>
      </w:r>
      <w:r w:rsidRPr="006E48C4">
        <w:rPr>
          <w:rFonts w:ascii="Times New Roman" w:eastAsia="Times New Roman" w:hAnsi="Times New Roman"/>
          <w:sz w:val="28"/>
          <w:szCs w:val="28"/>
          <w:lang w:eastAsia="ru-RU"/>
        </w:rPr>
        <w:t xml:space="preserve"> настоящего Областного закона;</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министерство общего и профессионального образования Ростовской области – в части исполнения органами местного самоуправления государственных полномочий, указанных в пунктах 1–1</w:t>
      </w:r>
      <w:r w:rsidRPr="006E48C4">
        <w:rPr>
          <w:rFonts w:ascii="Times New Roman" w:eastAsia="Times New Roman" w:hAnsi="Times New Roman"/>
          <w:sz w:val="28"/>
          <w:szCs w:val="28"/>
          <w:vertAlign w:val="superscript"/>
          <w:lang w:eastAsia="ru-RU"/>
        </w:rPr>
        <w:t>3</w:t>
      </w:r>
      <w:r w:rsidRPr="006E48C4">
        <w:rPr>
          <w:rFonts w:ascii="Times New Roman" w:eastAsia="Times New Roman" w:hAnsi="Times New Roman"/>
          <w:sz w:val="28"/>
          <w:szCs w:val="28"/>
          <w:lang w:eastAsia="ru-RU"/>
        </w:rPr>
        <w:t xml:space="preserve"> статьи 13</w:t>
      </w:r>
      <w:r w:rsidRPr="006E48C4">
        <w:rPr>
          <w:rFonts w:ascii="Times New Roman" w:eastAsia="Times New Roman" w:hAnsi="Times New Roman"/>
          <w:sz w:val="28"/>
          <w:szCs w:val="28"/>
          <w:vertAlign w:val="superscript"/>
          <w:lang w:eastAsia="ru-RU"/>
        </w:rPr>
        <w:t>2</w:t>
      </w:r>
      <w:r w:rsidRPr="006E48C4">
        <w:rPr>
          <w:rFonts w:ascii="Times New Roman" w:eastAsia="Times New Roman" w:hAnsi="Times New Roman"/>
          <w:sz w:val="28"/>
          <w:szCs w:val="28"/>
          <w:lang w:eastAsia="ru-RU"/>
        </w:rPr>
        <w:t xml:space="preserve"> настоящего Областного закона;</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3) министерство труда и социального развития Ростовской области – в части исполнения органами местного самоуправления государственных полномочий, указанных в </w:t>
      </w:r>
      <w:r w:rsidR="002370D9" w:rsidRPr="006E48C4">
        <w:rPr>
          <w:rFonts w:ascii="Times New Roman" w:hAnsi="Times New Roman"/>
          <w:sz w:val="28"/>
          <w:szCs w:val="28"/>
        </w:rPr>
        <w:t>пунктах 2, 3, 4, 5 и 6</w:t>
      </w:r>
      <w:r w:rsidRPr="006E48C4">
        <w:rPr>
          <w:rFonts w:ascii="Times New Roman" w:eastAsia="Times New Roman" w:hAnsi="Times New Roman"/>
          <w:sz w:val="28"/>
          <w:szCs w:val="28"/>
          <w:lang w:eastAsia="ru-RU"/>
        </w:rPr>
        <w:t xml:space="preserve"> статьи 13</w:t>
      </w:r>
      <w:r w:rsidRPr="006E48C4">
        <w:rPr>
          <w:rFonts w:ascii="Times New Roman" w:eastAsia="Times New Roman" w:hAnsi="Times New Roman"/>
          <w:sz w:val="28"/>
          <w:szCs w:val="28"/>
          <w:vertAlign w:val="superscript"/>
          <w:lang w:eastAsia="ru-RU"/>
        </w:rPr>
        <w:t>2</w:t>
      </w:r>
      <w:r w:rsidRPr="006E48C4">
        <w:rPr>
          <w:rFonts w:ascii="Times New Roman" w:eastAsia="Times New Roman" w:hAnsi="Times New Roman"/>
          <w:sz w:val="28"/>
          <w:szCs w:val="28"/>
          <w:lang w:eastAsia="ru-RU"/>
        </w:rPr>
        <w:t xml:space="preserve"> настоящего Областного закона.</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Органы государственной власти Ростовской области, уполномоченные в соответствии с настоящим Областным законом осуществлять контроль за исполнением государственных полномочий, вправе:</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запрашивать у органов местного самоуправления и должностных лиц местного самоуправления информацию, материалы и документы, связанные с осуществлением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w:t>
      </w:r>
      <w:r w:rsidRPr="006E48C4">
        <w:rPr>
          <w:rFonts w:ascii="Times New Roman" w:eastAsia="Times New Roman" w:hAnsi="Times New Roman"/>
          <w:sz w:val="28"/>
          <w:szCs w:val="28"/>
          <w:vertAlign w:val="superscript"/>
          <w:lang w:eastAsia="ru-RU"/>
        </w:rPr>
        <w:t>1</w:t>
      </w:r>
      <w:r w:rsidRPr="006E48C4">
        <w:rPr>
          <w:rFonts w:ascii="Times New Roman" w:eastAsia="Times New Roman" w:hAnsi="Times New Roman"/>
          <w:sz w:val="28"/>
          <w:szCs w:val="28"/>
          <w:lang w:eastAsia="ru-RU"/>
        </w:rPr>
        <w:t>) рассматривать в порядке, установленном Правительством Ростовской области, сведения и материалы, предусмотренные пунктом 5 части 2 статьи 13</w:t>
      </w:r>
      <w:r w:rsidRPr="006E48C4">
        <w:rPr>
          <w:rFonts w:ascii="Times New Roman" w:eastAsia="Times New Roman" w:hAnsi="Times New Roman"/>
          <w:sz w:val="28"/>
          <w:szCs w:val="28"/>
          <w:vertAlign w:val="superscript"/>
          <w:lang w:eastAsia="ru-RU"/>
        </w:rPr>
        <w:t>3</w:t>
      </w:r>
      <w:r w:rsidRPr="006E48C4">
        <w:rPr>
          <w:rFonts w:ascii="Times New Roman" w:eastAsia="Times New Roman" w:hAnsi="Times New Roman"/>
          <w:sz w:val="28"/>
          <w:szCs w:val="28"/>
          <w:lang w:eastAsia="ru-RU"/>
        </w:rPr>
        <w:t xml:space="preserve"> настоящего Областного закона, и при необходимости давать по ним заключения;</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w:t>
      </w:r>
      <w:r w:rsidRPr="006E48C4">
        <w:rPr>
          <w:rFonts w:ascii="Times New Roman" w:eastAsia="Times New Roman" w:hAnsi="Times New Roman"/>
          <w:sz w:val="28"/>
          <w:szCs w:val="28"/>
          <w:vertAlign w:val="superscript"/>
          <w:lang w:eastAsia="ru-RU"/>
        </w:rPr>
        <w:t>2</w:t>
      </w:r>
      <w:r w:rsidRPr="006E48C4">
        <w:rPr>
          <w:rFonts w:ascii="Times New Roman" w:eastAsia="Times New Roman" w:hAnsi="Times New Roman"/>
          <w:sz w:val="28"/>
          <w:szCs w:val="28"/>
          <w:lang w:eastAsia="ru-RU"/>
        </w:rPr>
        <w:t>) заслушивать отчеты о ходе осуществления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w:t>
      </w:r>
      <w:r w:rsidRPr="006E48C4">
        <w:rPr>
          <w:rFonts w:ascii="Times New Roman" w:eastAsia="Times New Roman" w:hAnsi="Times New Roman"/>
          <w:sz w:val="28"/>
          <w:szCs w:val="28"/>
          <w:vertAlign w:val="superscript"/>
          <w:lang w:eastAsia="ru-RU"/>
        </w:rPr>
        <w:t>3</w:t>
      </w:r>
      <w:r w:rsidRPr="006E48C4">
        <w:rPr>
          <w:rFonts w:ascii="Times New Roman" w:eastAsia="Times New Roman" w:hAnsi="Times New Roman"/>
          <w:sz w:val="28"/>
          <w:szCs w:val="28"/>
          <w:lang w:eastAsia="ru-RU"/>
        </w:rPr>
        <w:t>) назначать уполномоченных должностных лиц для наблюдения за осуществлением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w:t>
      </w:r>
      <w:r w:rsidRPr="006E48C4">
        <w:rPr>
          <w:rFonts w:ascii="Times New Roman" w:eastAsia="Times New Roman" w:hAnsi="Times New Roman"/>
          <w:sz w:val="28"/>
          <w:szCs w:val="28"/>
          <w:vertAlign w:val="superscript"/>
          <w:lang w:eastAsia="ru-RU"/>
        </w:rPr>
        <w:t>4</w:t>
      </w:r>
      <w:r w:rsidRPr="006E48C4">
        <w:rPr>
          <w:rFonts w:ascii="Times New Roman" w:eastAsia="Times New Roman" w:hAnsi="Times New Roman"/>
          <w:sz w:val="28"/>
          <w:szCs w:val="28"/>
          <w:lang w:eastAsia="ru-RU"/>
        </w:rPr>
        <w:t>) проводить правовую экспертизу муниципальных правовых актов, принятых по вопросам организации осуществления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проводить плановые и внеплановые проверки деятельности органов местного самоуправления по исполнению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4) давать письменные предписания об устранении нарушений требований федеральных и областных законов по вопросам осуществления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3.1. При обнаружении фактов неисполнения или ненадлежащего исполнения должностными лицами, определенными в соответствии с пунктом 11 части 2 статьи 13</w:t>
      </w:r>
      <w:r w:rsidRPr="006E48C4">
        <w:rPr>
          <w:rFonts w:ascii="Times New Roman" w:eastAsia="Times New Roman" w:hAnsi="Times New Roman"/>
          <w:sz w:val="28"/>
          <w:szCs w:val="28"/>
          <w:vertAlign w:val="superscript"/>
          <w:lang w:eastAsia="ru-RU"/>
        </w:rPr>
        <w:t>3</w:t>
      </w:r>
      <w:r w:rsidRPr="006E48C4">
        <w:rPr>
          <w:rFonts w:ascii="Times New Roman" w:eastAsia="Times New Roman" w:hAnsi="Times New Roman"/>
          <w:sz w:val="28"/>
          <w:szCs w:val="28"/>
          <w:lang w:eastAsia="ru-RU"/>
        </w:rPr>
        <w:t xml:space="preserve"> настоящего Областного закона, возложенных </w:t>
      </w:r>
      <w:r w:rsidRPr="006E48C4">
        <w:rPr>
          <w:rFonts w:ascii="Times New Roman" w:eastAsia="Times New Roman" w:hAnsi="Times New Roman"/>
          <w:sz w:val="28"/>
          <w:szCs w:val="28"/>
          <w:lang w:eastAsia="ru-RU"/>
        </w:rPr>
        <w:lastRenderedPageBreak/>
        <w:t>на них обязанностей руководители органов государственной власти Ростовской области, уполномоченных в соответствии с настоящим Областным законом осуществлять контроль за исполнением государственных полномочий, вправе обратиться к главе местной администрации с предложением о наложении дисциплинарных взысканий на виновных должностных лиц.</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4. Контроль за использованием финансовых средств и материальных ресурсов, предоставленных на цели осуществления органами местного самоуправления государственных полномочий, осуществляется в порядке, установленном федеральным и областным законодательством для государственного финансового контроля и контроля за использованием государственного имущества Ростовской области.</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13</w:t>
      </w:r>
      <w:r w:rsidR="00E61CD6" w:rsidRPr="006E48C4">
        <w:rPr>
          <w:rFonts w:ascii="Times New Roman" w:eastAsia="Times New Roman" w:hAnsi="Times New Roman"/>
          <w:sz w:val="28"/>
          <w:szCs w:val="28"/>
          <w:vertAlign w:val="superscript"/>
          <w:lang w:eastAsia="ru-RU"/>
        </w:rPr>
        <w:t>7</w:t>
      </w:r>
      <w:r w:rsidR="00E61CD6" w:rsidRPr="006E48C4">
        <w:rPr>
          <w:rFonts w:ascii="Times New Roman" w:eastAsia="Times New Roman" w:hAnsi="Times New Roman"/>
          <w:sz w:val="28"/>
          <w:szCs w:val="28"/>
          <w:lang w:eastAsia="ru-RU"/>
        </w:rPr>
        <w:t xml:space="preserve">. </w:t>
      </w:r>
      <w:r w:rsidR="00E61CD6" w:rsidRPr="006E48C4">
        <w:rPr>
          <w:rFonts w:ascii="Times New Roman" w:eastAsia="Times New Roman" w:hAnsi="Times New Roman"/>
          <w:b/>
          <w:bCs/>
          <w:sz w:val="28"/>
          <w:szCs w:val="28"/>
          <w:lang w:eastAsia="ru-RU"/>
        </w:rPr>
        <w:t xml:space="preserve">Условия и порядок прекращения осуществления органами местного самоуправления государственных полномочий </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Осуществление органами местного самоуправления государственных полномочий может быть прекращено:</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путем принятия областного закона с одновременным изъятием предоставленных субвенций и материальных ресурсов в случаях:</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а) существенного изменения условий, влияющих на осуществление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б) нецелевого использования органами местного самоуправления   бюджетных средств;</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в) нарушения органами местного самоуправления Конституции Российской Федерации, федеральных и областных законов, иных нормативных правовых актов, установленного судом;</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г) выявления фактов ненадлежащего исполнения органами местного самоуправления государственных полномочий;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 предусмотренным Федеральным законом «Об общих принципах организации местного самоупра</w:t>
      </w:r>
      <w:r w:rsidR="00E4722D" w:rsidRPr="006E48C4">
        <w:rPr>
          <w:rFonts w:ascii="Times New Roman" w:eastAsia="Times New Roman" w:hAnsi="Times New Roman"/>
          <w:sz w:val="28"/>
          <w:szCs w:val="28"/>
          <w:lang w:eastAsia="ru-RU"/>
        </w:rPr>
        <w:t>вления в Российской Федерации».</w:t>
      </w:r>
    </w:p>
    <w:p w:rsidR="003B64D9"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p>
    <w:p w:rsidR="005C5F2D" w:rsidRPr="006E48C4" w:rsidRDefault="005C5F2D" w:rsidP="00672B69">
      <w:pPr>
        <w:suppressAutoHyphens/>
        <w:spacing w:after="0" w:line="240" w:lineRule="auto"/>
        <w:ind w:left="2155" w:hanging="1418"/>
        <w:contextualSpacing/>
        <w:rPr>
          <w:rFonts w:ascii="Times New Roman" w:hAnsi="Times New Roman"/>
          <w:b/>
          <w:bCs/>
          <w:sz w:val="28"/>
          <w:szCs w:val="28"/>
        </w:rPr>
      </w:pPr>
      <w:r w:rsidRPr="006E48C4">
        <w:rPr>
          <w:rFonts w:ascii="Times New Roman" w:hAnsi="Times New Roman"/>
          <w:sz w:val="28"/>
          <w:szCs w:val="28"/>
        </w:rPr>
        <w:t xml:space="preserve">Статья 14. </w:t>
      </w:r>
      <w:r w:rsidRPr="006E48C4">
        <w:rPr>
          <w:rFonts w:ascii="Times New Roman" w:hAnsi="Times New Roman"/>
          <w:b/>
          <w:bCs/>
          <w:sz w:val="28"/>
          <w:szCs w:val="28"/>
        </w:rPr>
        <w:t>Дополнительные гарантии права на образование детей-сирот и детей, оставшихся без попечения родителей, лиц из числа детей-сирот и детей, оставшихся без попечения родителей,</w:t>
      </w:r>
      <w:r w:rsidRPr="006E48C4">
        <w:rPr>
          <w:rFonts w:ascii="Times New Roman" w:hAnsi="Times New Roman"/>
          <w:sz w:val="28"/>
          <w:szCs w:val="28"/>
        </w:rPr>
        <w:t xml:space="preserve"> </w:t>
      </w:r>
      <w:r w:rsidRPr="006E48C4">
        <w:rPr>
          <w:rFonts w:ascii="Times New Roman" w:hAnsi="Times New Roman"/>
          <w:b/>
          <w:sz w:val="28"/>
          <w:szCs w:val="28"/>
        </w:rPr>
        <w:t>лиц, потерявших в период обучения обоих родителей или единственного родителя</w:t>
      </w:r>
    </w:p>
    <w:p w:rsidR="00106303" w:rsidRDefault="00106303" w:rsidP="00106303">
      <w:pPr>
        <w:pStyle w:val="ConsPlusNormal0"/>
        <w:tabs>
          <w:tab w:val="left" w:pos="0"/>
        </w:tabs>
        <w:spacing w:line="264" w:lineRule="auto"/>
        <w:ind w:firstLine="737"/>
        <w:jc w:val="both"/>
        <w:rPr>
          <w:rFonts w:ascii="Times New Roman" w:hAnsi="Times New Roman" w:cs="Times New Roman"/>
          <w:sz w:val="28"/>
          <w:szCs w:val="28"/>
        </w:rPr>
      </w:pPr>
      <w:r w:rsidRPr="006E48C4">
        <w:rPr>
          <w:rFonts w:ascii="Times New Roman" w:hAnsi="Times New Roman" w:cs="Times New Roman"/>
          <w:sz w:val="28"/>
          <w:szCs w:val="28"/>
        </w:rPr>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w:t>
      </w:r>
      <w:r w:rsidRPr="006E48C4">
        <w:rPr>
          <w:rFonts w:ascii="Times New Roman" w:hAnsi="Times New Roman" w:cs="Times New Roman"/>
          <w:sz w:val="28"/>
          <w:szCs w:val="28"/>
        </w:rPr>
        <w:lastRenderedPageBreak/>
        <w:t>зачисление на обучение по программам бакалавриата и программам специалитета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«Об образовании в Российской Федерации».</w:t>
      </w:r>
    </w:p>
    <w:p w:rsidR="006975F7" w:rsidRPr="006E48C4" w:rsidRDefault="006975F7" w:rsidP="00106303">
      <w:pPr>
        <w:pStyle w:val="ConsPlusNormal0"/>
        <w:tabs>
          <w:tab w:val="left" w:pos="0"/>
        </w:tabs>
        <w:spacing w:line="264" w:lineRule="auto"/>
        <w:ind w:firstLine="737"/>
        <w:jc w:val="both"/>
        <w:rPr>
          <w:rFonts w:ascii="Times New Roman" w:hAnsi="Times New Roman" w:cs="Times New Roman"/>
          <w:color w:val="000000"/>
          <w:sz w:val="28"/>
          <w:szCs w:val="28"/>
        </w:rPr>
      </w:pPr>
      <w:r w:rsidRPr="00FD49E7">
        <w:rPr>
          <w:rFonts w:ascii="Times New Roman" w:hAnsi="Times New Roman" w:cs="Times New Roman"/>
          <w:sz w:val="28"/>
          <w:szCs w:val="28"/>
        </w:rPr>
        <w:t>1</w:t>
      </w:r>
      <w:r w:rsidRPr="00FD49E7">
        <w:rPr>
          <w:rFonts w:ascii="Times New Roman" w:hAnsi="Times New Roman" w:cs="Times New Roman"/>
          <w:sz w:val="28"/>
          <w:szCs w:val="28"/>
          <w:vertAlign w:val="superscript"/>
        </w:rPr>
        <w:t>1</w:t>
      </w:r>
      <w:r w:rsidRPr="00FD49E7">
        <w:rPr>
          <w:rFonts w:ascii="Times New Roman" w:hAnsi="Times New Roman" w:cs="Times New Roman"/>
          <w:sz w:val="28"/>
          <w:szCs w:val="28"/>
        </w:rPr>
        <w:t>. Лица из числа детей-сирот и детей, оставшихся без попечения родителей, лица, потерявшие в период обучения обоих родителей или единс</w:t>
      </w:r>
      <w:r w:rsidRPr="00FD49E7">
        <w:rPr>
          <w:rFonts w:ascii="Times New Roman" w:hAnsi="Times New Roman" w:cs="Times New Roman"/>
          <w:sz w:val="28"/>
          <w:szCs w:val="28"/>
        </w:rPr>
        <w:t>т</w:t>
      </w:r>
      <w:r w:rsidRPr="00FD49E7">
        <w:rPr>
          <w:rFonts w:ascii="Times New Roman" w:hAnsi="Times New Roman" w:cs="Times New Roman"/>
          <w:sz w:val="28"/>
          <w:szCs w:val="28"/>
        </w:rPr>
        <w:t>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w:t>
      </w:r>
      <w:r w:rsidRPr="00FD49E7">
        <w:rPr>
          <w:rFonts w:ascii="Times New Roman" w:hAnsi="Times New Roman" w:cs="Times New Roman"/>
          <w:sz w:val="28"/>
          <w:szCs w:val="28"/>
        </w:rPr>
        <w:t>л</w:t>
      </w:r>
      <w:r w:rsidRPr="00FD49E7">
        <w:rPr>
          <w:rFonts w:ascii="Times New Roman" w:hAnsi="Times New Roman" w:cs="Times New Roman"/>
          <w:sz w:val="28"/>
          <w:szCs w:val="28"/>
        </w:rPr>
        <w:t>ное государственное обеспечение до завершения обучения по указанным о</w:t>
      </w:r>
      <w:r w:rsidRPr="00FD49E7">
        <w:rPr>
          <w:rFonts w:ascii="Times New Roman" w:hAnsi="Times New Roman" w:cs="Times New Roman"/>
          <w:sz w:val="28"/>
          <w:szCs w:val="28"/>
        </w:rPr>
        <w:t>б</w:t>
      </w:r>
      <w:r w:rsidRPr="00FD49E7">
        <w:rPr>
          <w:rFonts w:ascii="Times New Roman" w:hAnsi="Times New Roman" w:cs="Times New Roman"/>
          <w:sz w:val="28"/>
          <w:szCs w:val="28"/>
        </w:rPr>
        <w:t>разовательным программам.</w:t>
      </w:r>
    </w:p>
    <w:p w:rsidR="005C5F2D" w:rsidRPr="006E48C4" w:rsidRDefault="005C5F2D" w:rsidP="00672B69">
      <w:pPr>
        <w:suppressAutoHyphens/>
        <w:autoSpaceDE w:val="0"/>
        <w:autoSpaceDN w:val="0"/>
        <w:adjustRightInd w:val="0"/>
        <w:spacing w:after="0" w:line="240" w:lineRule="auto"/>
        <w:ind w:firstLine="737"/>
        <w:contextualSpacing/>
        <w:jc w:val="both"/>
        <w:rPr>
          <w:rFonts w:ascii="Times New Roman" w:hAnsi="Times New Roman"/>
          <w:sz w:val="28"/>
          <w:szCs w:val="28"/>
        </w:rPr>
      </w:pPr>
      <w:r w:rsidRPr="006E48C4">
        <w:rPr>
          <w:rFonts w:ascii="Times New Roman" w:hAnsi="Times New Roman"/>
          <w:sz w:val="28"/>
          <w:szCs w:val="28"/>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детей-сирот и детей, оставшихся без попечения р</w:t>
      </w:r>
      <w:r w:rsidRPr="006E48C4">
        <w:rPr>
          <w:rFonts w:ascii="Times New Roman" w:hAnsi="Times New Roman"/>
          <w:sz w:val="28"/>
          <w:szCs w:val="28"/>
        </w:rPr>
        <w:t>о</w:t>
      </w:r>
      <w:r w:rsidRPr="006E48C4">
        <w:rPr>
          <w:rFonts w:ascii="Times New Roman" w:hAnsi="Times New Roman"/>
          <w:sz w:val="28"/>
          <w:szCs w:val="28"/>
        </w:rPr>
        <w:t>дителей, имеют право на однократное прохождение обучения по программам профессиональной подготовки по профессиям рабочих, должностям служ</w:t>
      </w:r>
      <w:r w:rsidRPr="006E48C4">
        <w:rPr>
          <w:rFonts w:ascii="Times New Roman" w:hAnsi="Times New Roman"/>
          <w:sz w:val="28"/>
          <w:szCs w:val="28"/>
        </w:rPr>
        <w:t>а</w:t>
      </w:r>
      <w:r w:rsidRPr="006E48C4">
        <w:rPr>
          <w:rFonts w:ascii="Times New Roman" w:hAnsi="Times New Roman"/>
          <w:sz w:val="28"/>
          <w:szCs w:val="28"/>
        </w:rPr>
        <w:t>щих по очной форме обучения за счет средств областного бюджета.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w:t>
      </w:r>
      <w:r w:rsidRPr="006E48C4">
        <w:rPr>
          <w:rFonts w:ascii="Times New Roman" w:hAnsi="Times New Roman"/>
          <w:sz w:val="28"/>
          <w:szCs w:val="28"/>
        </w:rPr>
        <w:t>о</w:t>
      </w:r>
      <w:r w:rsidRPr="006E48C4">
        <w:rPr>
          <w:rFonts w:ascii="Times New Roman" w:hAnsi="Times New Roman"/>
          <w:sz w:val="28"/>
          <w:szCs w:val="28"/>
        </w:rPr>
        <w:t>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w:t>
      </w:r>
      <w:r w:rsidRPr="006E48C4">
        <w:rPr>
          <w:rFonts w:ascii="Times New Roman" w:hAnsi="Times New Roman"/>
          <w:sz w:val="28"/>
          <w:szCs w:val="28"/>
        </w:rPr>
        <w:t>и</w:t>
      </w:r>
      <w:r w:rsidRPr="006E48C4">
        <w:rPr>
          <w:rFonts w:ascii="Times New Roman" w:hAnsi="Times New Roman"/>
          <w:sz w:val="28"/>
          <w:szCs w:val="28"/>
        </w:rPr>
        <w:t>ям рабочих, должностям служащих по очной форме обучения за счет средств областного бюджета.</w:t>
      </w:r>
    </w:p>
    <w:p w:rsidR="005C5F2D" w:rsidRPr="006E48C4" w:rsidRDefault="005C5F2D" w:rsidP="00672B69">
      <w:pPr>
        <w:suppressAutoHyphens/>
        <w:autoSpaceDE w:val="0"/>
        <w:autoSpaceDN w:val="0"/>
        <w:adjustRightInd w:val="0"/>
        <w:spacing w:after="0" w:line="240" w:lineRule="auto"/>
        <w:ind w:firstLine="737"/>
        <w:contextualSpacing/>
        <w:jc w:val="both"/>
        <w:rPr>
          <w:rFonts w:ascii="Times New Roman" w:hAnsi="Times New Roman"/>
          <w:sz w:val="28"/>
          <w:szCs w:val="28"/>
        </w:rPr>
      </w:pPr>
      <w:r w:rsidRPr="006E48C4">
        <w:rPr>
          <w:rFonts w:ascii="Times New Roman" w:hAnsi="Times New Roman"/>
          <w:sz w:val="28"/>
          <w:szCs w:val="28"/>
        </w:rPr>
        <w:t>3. Дети-сироты и дети, оставшиеся без попечения родителей, лица из числа детей-сирот и детей, оставшихся без попечения родителей, лица, пот</w:t>
      </w:r>
      <w:r w:rsidRPr="006E48C4">
        <w:rPr>
          <w:rFonts w:ascii="Times New Roman" w:hAnsi="Times New Roman"/>
          <w:sz w:val="28"/>
          <w:szCs w:val="28"/>
        </w:rPr>
        <w:t>е</w:t>
      </w:r>
      <w:r w:rsidRPr="006E48C4">
        <w:rPr>
          <w:rFonts w:ascii="Times New Roman" w:hAnsi="Times New Roman"/>
          <w:sz w:val="28"/>
          <w:szCs w:val="28"/>
        </w:rPr>
        <w:t>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областного или местных бюджетов, зачисляются на полное государственное обеспечение до завершения обучения по указанным образовательным программам.</w:t>
      </w:r>
    </w:p>
    <w:p w:rsidR="005C5F2D" w:rsidRPr="006E48C4" w:rsidRDefault="005C5F2D" w:rsidP="00672B69">
      <w:pPr>
        <w:autoSpaceDE w:val="0"/>
        <w:autoSpaceDN w:val="0"/>
        <w:adjustRightInd w:val="0"/>
        <w:spacing w:after="0" w:line="240" w:lineRule="auto"/>
        <w:ind w:firstLine="737"/>
        <w:contextualSpacing/>
        <w:jc w:val="both"/>
        <w:rPr>
          <w:rFonts w:ascii="Times New Roman" w:hAnsi="Times New Roman"/>
          <w:sz w:val="28"/>
          <w:szCs w:val="28"/>
        </w:rPr>
      </w:pPr>
      <w:r w:rsidRPr="006E48C4">
        <w:rPr>
          <w:rFonts w:ascii="Times New Roman" w:hAnsi="Times New Roman"/>
          <w:sz w:val="28"/>
          <w:szCs w:val="28"/>
        </w:rP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w:t>
      </w:r>
      <w:r w:rsidRPr="006E48C4">
        <w:rPr>
          <w:rFonts w:ascii="Times New Roman" w:hAnsi="Times New Roman"/>
          <w:sz w:val="28"/>
          <w:szCs w:val="28"/>
        </w:rPr>
        <w:t>у</w:t>
      </w:r>
      <w:r w:rsidRPr="006E48C4">
        <w:rPr>
          <w:rFonts w:ascii="Times New Roman" w:hAnsi="Times New Roman"/>
          <w:sz w:val="28"/>
          <w:szCs w:val="28"/>
        </w:rPr>
        <w:t xml:space="preserve">чения по основным профессиональным образовательным программам за </w:t>
      </w:r>
      <w:r w:rsidRPr="006E48C4">
        <w:rPr>
          <w:rFonts w:ascii="Times New Roman" w:hAnsi="Times New Roman"/>
          <w:sz w:val="28"/>
          <w:szCs w:val="28"/>
        </w:rPr>
        <w:lastRenderedPageBreak/>
        <w:t>счет средств соответствующих бюджетов бюджетной системы Российской Фед</w:t>
      </w:r>
      <w:r w:rsidRPr="006E48C4">
        <w:rPr>
          <w:rFonts w:ascii="Times New Roman" w:hAnsi="Times New Roman"/>
          <w:sz w:val="28"/>
          <w:szCs w:val="28"/>
        </w:rPr>
        <w:t>е</w:t>
      </w:r>
      <w:r w:rsidRPr="006E48C4">
        <w:rPr>
          <w:rFonts w:ascii="Times New Roman" w:hAnsi="Times New Roman"/>
          <w:sz w:val="28"/>
          <w:szCs w:val="28"/>
        </w:rPr>
        <w:t>рации и (или) по программам профессиональной подготовки по профессиям рабочих, должностям служащих за счет средств областного или местных бюджетов, возраста 23 лет за ними сохраняется право на полное госуда</w:t>
      </w:r>
      <w:r w:rsidRPr="006E48C4">
        <w:rPr>
          <w:rFonts w:ascii="Times New Roman" w:hAnsi="Times New Roman"/>
          <w:sz w:val="28"/>
          <w:szCs w:val="28"/>
        </w:rPr>
        <w:t>р</w:t>
      </w:r>
      <w:r w:rsidRPr="006E48C4">
        <w:rPr>
          <w:rFonts w:ascii="Times New Roman" w:hAnsi="Times New Roman"/>
          <w:sz w:val="28"/>
          <w:szCs w:val="28"/>
        </w:rPr>
        <w:t>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5C5F2D" w:rsidRPr="006E48C4" w:rsidRDefault="005C5F2D" w:rsidP="00672B69">
      <w:pPr>
        <w:pStyle w:val="ConsPlusNormal0"/>
        <w:widowControl/>
        <w:suppressAutoHyphens/>
        <w:ind w:firstLine="737"/>
        <w:contextualSpacing/>
        <w:jc w:val="both"/>
        <w:rPr>
          <w:rFonts w:ascii="Times New Roman" w:hAnsi="Times New Roman" w:cs="Times New Roman"/>
          <w:sz w:val="28"/>
          <w:szCs w:val="28"/>
        </w:rPr>
      </w:pPr>
      <w:r w:rsidRPr="006E48C4">
        <w:rPr>
          <w:rFonts w:ascii="Times New Roman" w:hAnsi="Times New Roman" w:cs="Times New Roman"/>
          <w:sz w:val="28"/>
          <w:szCs w:val="28"/>
        </w:rPr>
        <w:t>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законом «Об образовании в Российской Федерации», ежегодное пособие на приобретение учебной литературы и письменных принадлежностей в размере трехмесячной государственной социальной стипендии в порядке, установленном нормативными правовыми актами Пр</w:t>
      </w:r>
      <w:r w:rsidRPr="006E48C4">
        <w:rPr>
          <w:rFonts w:ascii="Times New Roman" w:hAnsi="Times New Roman" w:cs="Times New Roman"/>
          <w:sz w:val="28"/>
          <w:szCs w:val="28"/>
        </w:rPr>
        <w:t>а</w:t>
      </w:r>
      <w:r w:rsidRPr="006E48C4">
        <w:rPr>
          <w:rFonts w:ascii="Times New Roman" w:hAnsi="Times New Roman" w:cs="Times New Roman"/>
          <w:sz w:val="28"/>
          <w:szCs w:val="28"/>
        </w:rPr>
        <w:t>вительства Ростовской области.</w:t>
      </w:r>
    </w:p>
    <w:p w:rsidR="005C5F2D" w:rsidRPr="006E48C4" w:rsidRDefault="005C5F2D" w:rsidP="00672B69">
      <w:pPr>
        <w:autoSpaceDE w:val="0"/>
        <w:autoSpaceDN w:val="0"/>
        <w:adjustRightInd w:val="0"/>
        <w:spacing w:after="0" w:line="240" w:lineRule="auto"/>
        <w:ind w:firstLine="737"/>
        <w:contextualSpacing/>
        <w:jc w:val="both"/>
        <w:rPr>
          <w:rFonts w:ascii="Times New Roman" w:hAnsi="Times New Roman"/>
          <w:sz w:val="28"/>
          <w:szCs w:val="28"/>
        </w:rPr>
      </w:pPr>
      <w:r w:rsidRPr="006E48C4">
        <w:rPr>
          <w:rFonts w:ascii="Times New Roman" w:hAnsi="Times New Roman"/>
          <w:sz w:val="28"/>
          <w:szCs w:val="28"/>
        </w:rPr>
        <w:t>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абзаце первом части 3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w:t>
      </w:r>
      <w:r w:rsidRPr="006E48C4">
        <w:rPr>
          <w:rFonts w:ascii="Times New Roman" w:hAnsi="Times New Roman"/>
          <w:sz w:val="28"/>
          <w:szCs w:val="28"/>
        </w:rPr>
        <w:t>е</w:t>
      </w:r>
      <w:r w:rsidRPr="006E48C4">
        <w:rPr>
          <w:rFonts w:ascii="Times New Roman" w:hAnsi="Times New Roman"/>
          <w:sz w:val="28"/>
          <w:szCs w:val="28"/>
        </w:rPr>
        <w:t>риод своего пребывания в них.</w:t>
      </w:r>
    </w:p>
    <w:p w:rsidR="005C5F2D" w:rsidRPr="006E48C4" w:rsidRDefault="005C5F2D" w:rsidP="00672B69">
      <w:pPr>
        <w:pStyle w:val="ConsPlusNormal0"/>
        <w:widowControl/>
        <w:ind w:firstLine="737"/>
        <w:contextualSpacing/>
        <w:jc w:val="both"/>
        <w:rPr>
          <w:rFonts w:ascii="Times New Roman" w:hAnsi="Times New Roman" w:cs="Times New Roman"/>
          <w:sz w:val="28"/>
          <w:szCs w:val="28"/>
        </w:rPr>
      </w:pPr>
      <w:r w:rsidRPr="006E48C4">
        <w:rPr>
          <w:rFonts w:ascii="Times New Roman" w:hAnsi="Times New Roman" w:cs="Times New Roman"/>
          <w:sz w:val="28"/>
          <w:szCs w:val="28"/>
        </w:rPr>
        <w:t>6. В</w:t>
      </w:r>
      <w:r w:rsidRPr="006E48C4">
        <w:rPr>
          <w:rStyle w:val="FontStyle16"/>
          <w:sz w:val="28"/>
          <w:szCs w:val="28"/>
        </w:rPr>
        <w:t xml:space="preserve">ыпускники организаций для детей-сирот и детей, оставшихся без попечения родителей, специальных учебно-воспитательных учреждений открытого </w:t>
      </w:r>
      <w:r w:rsidRPr="006E48C4">
        <w:rPr>
          <w:rStyle w:val="FontStyle17"/>
          <w:i w:val="0"/>
          <w:sz w:val="28"/>
          <w:szCs w:val="28"/>
        </w:rPr>
        <w:t>и</w:t>
      </w:r>
      <w:r w:rsidRPr="006E48C4">
        <w:rPr>
          <w:rStyle w:val="FontStyle17"/>
          <w:sz w:val="28"/>
          <w:szCs w:val="28"/>
        </w:rPr>
        <w:t xml:space="preserve"> </w:t>
      </w:r>
      <w:r w:rsidRPr="006E48C4">
        <w:rPr>
          <w:rStyle w:val="FontStyle16"/>
          <w:sz w:val="28"/>
          <w:szCs w:val="28"/>
        </w:rPr>
        <w:t>закрытого типа,</w:t>
      </w:r>
      <w:r w:rsidRPr="006E48C4">
        <w:rPr>
          <w:rStyle w:val="ac"/>
          <w:rFonts w:ascii="Times New Roman" w:hAnsi="Times New Roman" w:cs="Times New Roman"/>
          <w:sz w:val="28"/>
          <w:szCs w:val="28"/>
        </w:rPr>
        <w:t xml:space="preserve"> в </w:t>
      </w:r>
      <w:r w:rsidRPr="006E48C4">
        <w:rPr>
          <w:rStyle w:val="FontStyle16"/>
          <w:sz w:val="28"/>
          <w:szCs w:val="28"/>
        </w:rPr>
        <w:t>которых они обучались и воспитывались за счет средств областного бюджета, выпускники организаций, осуществля</w:t>
      </w:r>
      <w:r w:rsidRPr="006E48C4">
        <w:rPr>
          <w:rStyle w:val="FontStyle16"/>
          <w:sz w:val="28"/>
          <w:szCs w:val="28"/>
        </w:rPr>
        <w:t>ю</w:t>
      </w:r>
      <w:r w:rsidRPr="006E48C4">
        <w:rPr>
          <w:rStyle w:val="FontStyle16"/>
          <w:sz w:val="28"/>
          <w:szCs w:val="28"/>
        </w:rPr>
        <w:t>щих</w:t>
      </w:r>
      <w:r w:rsidRPr="006E48C4">
        <w:rPr>
          <w:rStyle w:val="ac"/>
          <w:rFonts w:ascii="Times New Roman" w:hAnsi="Times New Roman" w:cs="Times New Roman"/>
          <w:sz w:val="28"/>
          <w:szCs w:val="28"/>
        </w:rPr>
        <w:t xml:space="preserve"> </w:t>
      </w:r>
      <w:r w:rsidRPr="006E48C4">
        <w:rPr>
          <w:rStyle w:val="FontStyle16"/>
          <w:sz w:val="28"/>
          <w:szCs w:val="28"/>
        </w:rPr>
        <w:t>образовательную деятельность,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w:t>
      </w:r>
      <w:r w:rsidRPr="006E48C4">
        <w:rPr>
          <w:rStyle w:val="FontStyle16"/>
          <w:sz w:val="28"/>
          <w:szCs w:val="28"/>
        </w:rPr>
        <w:t>о</w:t>
      </w:r>
      <w:r w:rsidRPr="006E48C4">
        <w:rPr>
          <w:rStyle w:val="FontStyle16"/>
          <w:sz w:val="28"/>
          <w:szCs w:val="28"/>
        </w:rPr>
        <w:t xml:space="preserve">стям служащих за счет средств областного или местных бюджетов, </w:t>
      </w:r>
      <w:r w:rsidRPr="006E48C4">
        <w:rPr>
          <w:rFonts w:ascii="Times New Roman" w:hAnsi="Times New Roman" w:cs="Times New Roman"/>
          <w:sz w:val="28"/>
          <w:szCs w:val="28"/>
        </w:rPr>
        <w:t xml:space="preserve">– дети-сироты и дети, оставшиеся без попечения родителей, лица из числа детей-сирот и детей, оставшихся без попечения родителей, </w:t>
      </w:r>
      <w:r w:rsidRPr="006E48C4">
        <w:rPr>
          <w:rStyle w:val="FontStyle16"/>
          <w:sz w:val="28"/>
          <w:szCs w:val="28"/>
        </w:rPr>
        <w:t>лица, потерявшие в период обучения обоих родителей и</w:t>
      </w:r>
      <w:r w:rsidRPr="006E48C4">
        <w:rPr>
          <w:rStyle w:val="FontStyle17"/>
          <w:i w:val="0"/>
          <w:sz w:val="28"/>
          <w:szCs w:val="28"/>
        </w:rPr>
        <w:t>ли</w:t>
      </w:r>
      <w:r w:rsidRPr="006E48C4">
        <w:rPr>
          <w:rStyle w:val="FontStyle17"/>
          <w:sz w:val="28"/>
          <w:szCs w:val="28"/>
        </w:rPr>
        <w:t xml:space="preserve"> </w:t>
      </w:r>
      <w:r w:rsidRPr="006E48C4">
        <w:rPr>
          <w:rStyle w:val="FontStyle16"/>
          <w:sz w:val="28"/>
          <w:szCs w:val="28"/>
        </w:rPr>
        <w:t>единственного родителя, за исключ</w:t>
      </w:r>
      <w:r w:rsidRPr="006E48C4">
        <w:rPr>
          <w:rStyle w:val="FontStyle16"/>
          <w:sz w:val="28"/>
          <w:szCs w:val="28"/>
        </w:rPr>
        <w:t>е</w:t>
      </w:r>
      <w:r w:rsidRPr="006E48C4">
        <w:rPr>
          <w:rStyle w:val="FontStyle16"/>
          <w:sz w:val="28"/>
          <w:szCs w:val="28"/>
        </w:rPr>
        <w:t xml:space="preserve">нием лиц, продолжающих обучение по очной форме обучения по указанным </w:t>
      </w:r>
      <w:r w:rsidRPr="006E48C4">
        <w:rPr>
          <w:rFonts w:ascii="Times New Roman" w:hAnsi="Times New Roman" w:cs="Times New Roman"/>
          <w:sz w:val="28"/>
          <w:szCs w:val="28"/>
        </w:rPr>
        <w:t>абзаце первом части 3 настоящей статьи</w:t>
      </w:r>
      <w:r w:rsidRPr="006E48C4">
        <w:rPr>
          <w:rStyle w:val="FontStyle16"/>
          <w:sz w:val="28"/>
          <w:szCs w:val="28"/>
        </w:rPr>
        <w:t xml:space="preserve"> образовательным программам за счет средств областного или местных бюджетов, обеспечиваются беспла</w:t>
      </w:r>
      <w:r w:rsidRPr="006E48C4">
        <w:rPr>
          <w:rStyle w:val="FontStyle16"/>
          <w:sz w:val="28"/>
          <w:szCs w:val="28"/>
        </w:rPr>
        <w:t>т</w:t>
      </w:r>
      <w:r w:rsidRPr="006E48C4">
        <w:rPr>
          <w:rStyle w:val="FontStyle16"/>
          <w:sz w:val="28"/>
          <w:szCs w:val="28"/>
        </w:rPr>
        <w:t xml:space="preserve">ным комплектом одежды, обуви, мягким </w:t>
      </w:r>
      <w:r w:rsidRPr="006E48C4">
        <w:rPr>
          <w:rStyle w:val="FontStyle16"/>
          <w:sz w:val="28"/>
          <w:szCs w:val="28"/>
        </w:rPr>
        <w:lastRenderedPageBreak/>
        <w:t>инвентарем, оборудованием в ра</w:t>
      </w:r>
      <w:r w:rsidRPr="006E48C4">
        <w:rPr>
          <w:rStyle w:val="FontStyle16"/>
          <w:sz w:val="28"/>
          <w:szCs w:val="28"/>
        </w:rPr>
        <w:t>з</w:t>
      </w:r>
      <w:r w:rsidRPr="006E48C4">
        <w:rPr>
          <w:rStyle w:val="FontStyle16"/>
          <w:sz w:val="28"/>
          <w:szCs w:val="28"/>
        </w:rPr>
        <w:t xml:space="preserve">мере и в порядке, </w:t>
      </w:r>
      <w:r w:rsidRPr="006E48C4">
        <w:rPr>
          <w:rFonts w:ascii="Times New Roman" w:hAnsi="Times New Roman" w:cs="Times New Roman"/>
          <w:sz w:val="28"/>
          <w:szCs w:val="28"/>
        </w:rPr>
        <w:t>установленном нормативными правовыми актами Прав</w:t>
      </w:r>
      <w:r w:rsidRPr="006E48C4">
        <w:rPr>
          <w:rFonts w:ascii="Times New Roman" w:hAnsi="Times New Roman" w:cs="Times New Roman"/>
          <w:sz w:val="28"/>
          <w:szCs w:val="28"/>
        </w:rPr>
        <w:t>и</w:t>
      </w:r>
      <w:r w:rsidRPr="006E48C4">
        <w:rPr>
          <w:rFonts w:ascii="Times New Roman" w:hAnsi="Times New Roman" w:cs="Times New Roman"/>
          <w:sz w:val="28"/>
          <w:szCs w:val="28"/>
        </w:rPr>
        <w:t xml:space="preserve">тельства Ростовской области, </w:t>
      </w:r>
      <w:r w:rsidRPr="006E48C4">
        <w:rPr>
          <w:rStyle w:val="FontStyle16"/>
          <w:sz w:val="28"/>
          <w:szCs w:val="28"/>
        </w:rPr>
        <w:t>и единовременным денежным пособием в ра</w:t>
      </w:r>
      <w:r w:rsidRPr="006E48C4">
        <w:rPr>
          <w:rStyle w:val="FontStyle16"/>
          <w:sz w:val="28"/>
          <w:szCs w:val="28"/>
        </w:rPr>
        <w:t>з</w:t>
      </w:r>
      <w:r w:rsidRPr="006E48C4">
        <w:rPr>
          <w:rStyle w:val="FontStyle16"/>
          <w:sz w:val="28"/>
          <w:szCs w:val="28"/>
        </w:rPr>
        <w:t>мере 500 рублей.</w:t>
      </w:r>
    </w:p>
    <w:p w:rsidR="005C5F2D" w:rsidRPr="006E48C4" w:rsidRDefault="005C5F2D" w:rsidP="00672B69">
      <w:pPr>
        <w:pStyle w:val="ConsPlusNormal0"/>
        <w:widowControl/>
        <w:ind w:firstLine="737"/>
        <w:contextualSpacing/>
        <w:jc w:val="both"/>
        <w:rPr>
          <w:rFonts w:ascii="Times New Roman" w:hAnsi="Times New Roman" w:cs="Times New Roman"/>
          <w:sz w:val="28"/>
          <w:szCs w:val="28"/>
        </w:rPr>
      </w:pPr>
      <w:r w:rsidRPr="006E48C4">
        <w:rPr>
          <w:rFonts w:ascii="Times New Roman" w:hAnsi="Times New Roman" w:cs="Times New Roman"/>
          <w:sz w:val="28"/>
          <w:szCs w:val="28"/>
        </w:rPr>
        <w:t>По желанию выпускника ему может быть выдана денежная компенс</w:t>
      </w:r>
      <w:r w:rsidRPr="006E48C4">
        <w:rPr>
          <w:rFonts w:ascii="Times New Roman" w:hAnsi="Times New Roman" w:cs="Times New Roman"/>
          <w:sz w:val="28"/>
          <w:szCs w:val="28"/>
        </w:rPr>
        <w:t>а</w:t>
      </w:r>
      <w:r w:rsidRPr="006E48C4">
        <w:rPr>
          <w:rFonts w:ascii="Times New Roman" w:hAnsi="Times New Roman" w:cs="Times New Roman"/>
          <w:sz w:val="28"/>
          <w:szCs w:val="28"/>
        </w:rPr>
        <w:t>ция в размере, необходимом для приобретения указанных одежды, обуви, мягкого инвентаря и оборудования, или такая компенсация может быть перечисл</w:t>
      </w:r>
      <w:r w:rsidRPr="006E48C4">
        <w:rPr>
          <w:rFonts w:ascii="Times New Roman" w:hAnsi="Times New Roman" w:cs="Times New Roman"/>
          <w:sz w:val="28"/>
          <w:szCs w:val="28"/>
        </w:rPr>
        <w:t>е</w:t>
      </w:r>
      <w:r w:rsidRPr="006E48C4">
        <w:rPr>
          <w:rFonts w:ascii="Times New Roman" w:hAnsi="Times New Roman" w:cs="Times New Roman"/>
          <w:sz w:val="28"/>
          <w:szCs w:val="28"/>
        </w:rPr>
        <w:t>на на счет или счета, открытые на имя выпускника в банке или банках, при условии, что указанные денежные средства, включая капитализирова</w:t>
      </w:r>
      <w:r w:rsidRPr="006E48C4">
        <w:rPr>
          <w:rFonts w:ascii="Times New Roman" w:hAnsi="Times New Roman" w:cs="Times New Roman"/>
          <w:sz w:val="28"/>
          <w:szCs w:val="28"/>
        </w:rPr>
        <w:t>н</w:t>
      </w:r>
      <w:r w:rsidRPr="006E48C4">
        <w:rPr>
          <w:rFonts w:ascii="Times New Roman" w:hAnsi="Times New Roman" w:cs="Times New Roman"/>
          <w:sz w:val="28"/>
          <w:szCs w:val="28"/>
        </w:rPr>
        <w:t>ные (причисленные) проценты на их сумму, застрахованы в системе обязательного страхования вкладов в банках Российской Федер</w:t>
      </w:r>
      <w:r w:rsidRPr="006E48C4">
        <w:rPr>
          <w:rFonts w:ascii="Times New Roman" w:hAnsi="Times New Roman" w:cs="Times New Roman"/>
          <w:sz w:val="28"/>
          <w:szCs w:val="28"/>
        </w:rPr>
        <w:t>а</w:t>
      </w:r>
      <w:r w:rsidRPr="006E48C4">
        <w:rPr>
          <w:rFonts w:ascii="Times New Roman" w:hAnsi="Times New Roman" w:cs="Times New Roman"/>
          <w:sz w:val="28"/>
          <w:szCs w:val="28"/>
        </w:rPr>
        <w:t>ции и суммарный размер денежных средств, находящихся на счете или счетах в одном банке, не превышает предусмотренный Федеральным законом «О стр</w:t>
      </w:r>
      <w:r w:rsidRPr="006E48C4">
        <w:rPr>
          <w:rFonts w:ascii="Times New Roman" w:hAnsi="Times New Roman" w:cs="Times New Roman"/>
          <w:sz w:val="28"/>
          <w:szCs w:val="28"/>
        </w:rPr>
        <w:t>а</w:t>
      </w:r>
      <w:r w:rsidRPr="006E48C4">
        <w:rPr>
          <w:rFonts w:ascii="Times New Roman" w:hAnsi="Times New Roman" w:cs="Times New Roman"/>
          <w:sz w:val="28"/>
          <w:szCs w:val="28"/>
        </w:rPr>
        <w:t>ховании вкладов в банках Российской Федерации» размер возмещения по вкладам.</w:t>
      </w:r>
    </w:p>
    <w:p w:rsidR="005C5F2D" w:rsidRPr="006E48C4" w:rsidRDefault="005C5F2D" w:rsidP="00672B69">
      <w:pPr>
        <w:pStyle w:val="ConsPlusNormal0"/>
        <w:widowControl/>
        <w:suppressAutoHyphens/>
        <w:ind w:firstLine="737"/>
        <w:contextualSpacing/>
        <w:jc w:val="both"/>
        <w:rPr>
          <w:rFonts w:ascii="Times New Roman" w:hAnsi="Times New Roman" w:cs="Times New Roman"/>
          <w:sz w:val="28"/>
          <w:szCs w:val="28"/>
        </w:rPr>
      </w:pPr>
      <w:r w:rsidRPr="006E48C4">
        <w:rPr>
          <w:rFonts w:ascii="Times New Roman" w:hAnsi="Times New Roman" w:cs="Times New Roman"/>
          <w:sz w:val="28"/>
          <w:szCs w:val="28"/>
        </w:rPr>
        <w:t>Предусмотренные настоящей частью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w:t>
      </w:r>
      <w:r w:rsidRPr="006E48C4">
        <w:rPr>
          <w:rFonts w:ascii="Times New Roman" w:hAnsi="Times New Roman" w:cs="Times New Roman"/>
          <w:sz w:val="28"/>
          <w:szCs w:val="28"/>
        </w:rPr>
        <w:t>а</w:t>
      </w:r>
      <w:r w:rsidRPr="006E48C4">
        <w:rPr>
          <w:rFonts w:ascii="Times New Roman" w:hAnsi="Times New Roman" w:cs="Times New Roman"/>
          <w:sz w:val="28"/>
          <w:szCs w:val="28"/>
        </w:rPr>
        <w:t>лись и (или) воспитывались.</w:t>
      </w:r>
    </w:p>
    <w:p w:rsidR="005C5F2D" w:rsidRPr="006E48C4" w:rsidRDefault="005C5F2D" w:rsidP="00672B69">
      <w:pPr>
        <w:suppressAutoHyphens/>
        <w:autoSpaceDE w:val="0"/>
        <w:autoSpaceDN w:val="0"/>
        <w:adjustRightInd w:val="0"/>
        <w:spacing w:after="0" w:line="240" w:lineRule="auto"/>
        <w:ind w:firstLine="737"/>
        <w:contextualSpacing/>
        <w:jc w:val="both"/>
        <w:rPr>
          <w:rFonts w:ascii="Times New Roman" w:hAnsi="Times New Roman"/>
          <w:sz w:val="28"/>
          <w:szCs w:val="28"/>
        </w:rPr>
      </w:pPr>
      <w:r w:rsidRPr="006E48C4">
        <w:rPr>
          <w:rFonts w:ascii="Times New Roman" w:hAnsi="Times New Roman"/>
          <w:spacing w:val="-2"/>
          <w:sz w:val="28"/>
          <w:szCs w:val="28"/>
        </w:rPr>
        <w:t>7. При предоставлении детям-сиротам и детям, оставшимся без попечения</w:t>
      </w:r>
      <w:r w:rsidRPr="006E48C4">
        <w:rPr>
          <w:rFonts w:ascii="Times New Roman" w:hAnsi="Times New Roman"/>
          <w:sz w:val="28"/>
          <w:szCs w:val="28"/>
        </w:rPr>
        <w:t xml:space="preserve">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5C5F2D" w:rsidRPr="006E48C4" w:rsidRDefault="005C5F2D" w:rsidP="00672B69">
      <w:pPr>
        <w:suppressAutoHyphens/>
        <w:autoSpaceDE w:val="0"/>
        <w:autoSpaceDN w:val="0"/>
        <w:adjustRightInd w:val="0"/>
        <w:spacing w:after="0" w:line="240" w:lineRule="auto"/>
        <w:ind w:firstLine="737"/>
        <w:contextualSpacing/>
        <w:jc w:val="both"/>
        <w:rPr>
          <w:rFonts w:ascii="Times New Roman" w:hAnsi="Times New Roman"/>
          <w:sz w:val="28"/>
          <w:szCs w:val="28"/>
        </w:rPr>
      </w:pPr>
      <w:r w:rsidRPr="006E48C4">
        <w:rPr>
          <w:rFonts w:ascii="Times New Roman" w:hAnsi="Times New Roman"/>
          <w:sz w:val="28"/>
          <w:szCs w:val="28"/>
        </w:rPr>
        <w:t>8. </w:t>
      </w:r>
      <w:r w:rsidR="004F03D0" w:rsidRPr="006E48C4">
        <w:rPr>
          <w:rFonts w:ascii="Times New Roman" w:eastAsia="Times New Roman" w:hAnsi="Times New Roman"/>
          <w:sz w:val="28"/>
          <w:szCs w:val="28"/>
          <w:lang w:eastAsia="ru-RU"/>
        </w:rPr>
        <w:t xml:space="preserve">Дети-сироты и дети, оставшиеся без попечения родителей, лица из числа детей-сирот и детей, оставшихся без попечения родителей, </w:t>
      </w:r>
      <w:r w:rsidR="006975F7" w:rsidRPr="00FD49E7">
        <w:rPr>
          <w:rFonts w:ascii="Times New Roman" w:hAnsi="Times New Roman"/>
          <w:sz w:val="28"/>
          <w:szCs w:val="28"/>
        </w:rPr>
        <w:t>лица, потерявшие в период обучения обоих родителей или единственного родителя,</w:t>
      </w:r>
      <w:r w:rsidR="006975F7">
        <w:rPr>
          <w:rFonts w:ascii="Times New Roman" w:hAnsi="Times New Roman"/>
          <w:sz w:val="28"/>
          <w:szCs w:val="28"/>
        </w:rPr>
        <w:t xml:space="preserve"> </w:t>
      </w:r>
      <w:r w:rsidR="004F03D0" w:rsidRPr="006975F7">
        <w:rPr>
          <w:rFonts w:ascii="Times New Roman" w:hAnsi="Times New Roman"/>
          <w:sz w:val="28"/>
          <w:szCs w:val="28"/>
        </w:rPr>
        <w:t>обучающиеся в государственных общеобразовательных</w:t>
      </w:r>
      <w:r w:rsidR="004F03D0" w:rsidRPr="006E48C4">
        <w:rPr>
          <w:rFonts w:ascii="Times New Roman" w:eastAsia="Times New Roman" w:hAnsi="Times New Roman"/>
          <w:sz w:val="28"/>
          <w:szCs w:val="28"/>
          <w:lang w:eastAsia="ru-RU"/>
        </w:rPr>
        <w:t xml:space="preserve"> организациях, а также</w:t>
      </w:r>
      <w:r w:rsidR="004F03D0" w:rsidRPr="006E48C4">
        <w:rPr>
          <w:rFonts w:eastAsia="Times New Roman"/>
          <w:lang w:eastAsia="ru-RU"/>
        </w:rPr>
        <w:t xml:space="preserve"> д</w:t>
      </w:r>
      <w:r w:rsidR="004F03D0" w:rsidRPr="006E48C4">
        <w:rPr>
          <w:rFonts w:ascii="Times New Roman" w:eastAsia="Times New Roman" w:hAnsi="Times New Roman"/>
          <w:sz w:val="28"/>
          <w:szCs w:val="28"/>
          <w:lang w:eastAsia="ru-RU"/>
        </w:rPr>
        <w:t>ети-сироты и дети, оставшиеся без попечения родителей, лица из их числа и лица, потерявшие в период обучения обоих родителей или единственного родителя, обучающиеся по образовательным программам, указанным в абзаце первом части 3 настоящей статьи, за счет средств областного или местных бюджетов,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нормативными правовыми актами Правительства Ростовской области</w:t>
      </w:r>
      <w:r w:rsidRPr="006E48C4">
        <w:rPr>
          <w:rFonts w:ascii="Times New Roman" w:eastAsia="Times New Roman" w:hAnsi="Times New Roman"/>
          <w:sz w:val="28"/>
          <w:szCs w:val="28"/>
          <w:lang w:eastAsia="ru-RU"/>
        </w:rPr>
        <w:t>.</w:t>
      </w:r>
    </w:p>
    <w:p w:rsidR="005C5F2D" w:rsidRPr="006E48C4" w:rsidRDefault="0078392F" w:rsidP="00672B69">
      <w:pPr>
        <w:pStyle w:val="ConsPlusNormal0"/>
        <w:widowControl/>
        <w:suppressAutoHyphens/>
        <w:ind w:firstLine="737"/>
        <w:contextualSpacing/>
        <w:jc w:val="both"/>
        <w:rPr>
          <w:rFonts w:ascii="Times New Roman" w:hAnsi="Times New Roman" w:cs="Times New Roman"/>
          <w:sz w:val="28"/>
          <w:szCs w:val="28"/>
        </w:rPr>
      </w:pPr>
      <w:r w:rsidRPr="00FD49E7">
        <w:rPr>
          <w:rFonts w:ascii="Times New Roman" w:hAnsi="Times New Roman" w:cs="Times New Roman"/>
          <w:sz w:val="28"/>
          <w:szCs w:val="28"/>
        </w:rPr>
        <w:lastRenderedPageBreak/>
        <w:t>9. Дети-сироты и дети, оставшиеся без попечения родителей, лица из числа детей-сирот и детей, оставшихся без попечения родителей, лица, пот</w:t>
      </w:r>
      <w:r w:rsidRPr="00FD49E7">
        <w:rPr>
          <w:rFonts w:ascii="Times New Roman" w:hAnsi="Times New Roman" w:cs="Times New Roman"/>
          <w:sz w:val="28"/>
          <w:szCs w:val="28"/>
        </w:rPr>
        <w:t>е</w:t>
      </w:r>
      <w:r w:rsidRPr="00FD49E7">
        <w:rPr>
          <w:rFonts w:ascii="Times New Roman" w:hAnsi="Times New Roman" w:cs="Times New Roman"/>
          <w:sz w:val="28"/>
          <w:szCs w:val="28"/>
        </w:rPr>
        <w:t>рявшие в период обучения обоих родителей или единственного родителя, обучающиеся в муниципальных общеобразовательных организациях, обе</w:t>
      </w:r>
      <w:r w:rsidRPr="00FD49E7">
        <w:rPr>
          <w:rFonts w:ascii="Times New Roman" w:hAnsi="Times New Roman" w:cs="Times New Roman"/>
          <w:sz w:val="28"/>
          <w:szCs w:val="28"/>
        </w:rPr>
        <w:t>с</w:t>
      </w:r>
      <w:r w:rsidRPr="00FD49E7">
        <w:rPr>
          <w:rFonts w:ascii="Times New Roman" w:hAnsi="Times New Roman" w:cs="Times New Roman"/>
          <w:sz w:val="28"/>
          <w:szCs w:val="28"/>
        </w:rPr>
        <w:t>печиваются бесплатным проездом на городском, пригородном транспорте, в сельской местности на внутрирайонном транспорте (кроме такси) в поря</w:t>
      </w:r>
      <w:r w:rsidRPr="00FD49E7">
        <w:rPr>
          <w:rFonts w:ascii="Times New Roman" w:hAnsi="Times New Roman" w:cs="Times New Roman"/>
          <w:sz w:val="28"/>
          <w:szCs w:val="28"/>
        </w:rPr>
        <w:t>д</w:t>
      </w:r>
      <w:r w:rsidRPr="00FD49E7">
        <w:rPr>
          <w:rFonts w:ascii="Times New Roman" w:hAnsi="Times New Roman" w:cs="Times New Roman"/>
          <w:sz w:val="28"/>
          <w:szCs w:val="28"/>
        </w:rPr>
        <w:t>ке, установленном нормативными правовыми актами Правительства Росто</w:t>
      </w:r>
      <w:r w:rsidRPr="00FD49E7">
        <w:rPr>
          <w:rFonts w:ascii="Times New Roman" w:hAnsi="Times New Roman" w:cs="Times New Roman"/>
          <w:sz w:val="28"/>
          <w:szCs w:val="28"/>
        </w:rPr>
        <w:t>в</w:t>
      </w:r>
      <w:r w:rsidRPr="00FD49E7">
        <w:rPr>
          <w:rFonts w:ascii="Times New Roman" w:hAnsi="Times New Roman" w:cs="Times New Roman"/>
          <w:sz w:val="28"/>
          <w:szCs w:val="28"/>
        </w:rPr>
        <w:t>ской области.</w:t>
      </w:r>
    </w:p>
    <w:p w:rsidR="00E61CD6" w:rsidRDefault="0078392F" w:rsidP="00672B69">
      <w:pPr>
        <w:spacing w:after="0" w:line="240" w:lineRule="auto"/>
        <w:ind w:firstLine="709"/>
        <w:contextualSpacing/>
        <w:jc w:val="both"/>
        <w:rPr>
          <w:rFonts w:ascii="Times New Roman" w:hAnsi="Times New Roman"/>
          <w:sz w:val="28"/>
          <w:szCs w:val="28"/>
        </w:rPr>
      </w:pPr>
      <w:r w:rsidRPr="00FD49E7">
        <w:rPr>
          <w:rFonts w:ascii="Times New Roman" w:hAnsi="Times New Roman"/>
          <w:sz w:val="28"/>
          <w:szCs w:val="28"/>
        </w:rPr>
        <w:t>10. Нормы и порядок обеспечения за счет средств областного или м</w:t>
      </w:r>
      <w:r w:rsidRPr="00FD49E7">
        <w:rPr>
          <w:rFonts w:ascii="Times New Roman" w:hAnsi="Times New Roman"/>
          <w:sz w:val="28"/>
          <w:szCs w:val="28"/>
        </w:rPr>
        <w:t>е</w:t>
      </w:r>
      <w:r w:rsidRPr="00FD49E7">
        <w:rPr>
          <w:rFonts w:ascii="Times New Roman" w:hAnsi="Times New Roman"/>
          <w:sz w:val="28"/>
          <w:szCs w:val="28"/>
        </w:rPr>
        <w:t>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w:t>
      </w:r>
      <w:r w:rsidRPr="00FD49E7">
        <w:rPr>
          <w:rFonts w:ascii="Times New Roman" w:hAnsi="Times New Roman"/>
          <w:sz w:val="28"/>
          <w:szCs w:val="28"/>
        </w:rPr>
        <w:t>е</w:t>
      </w:r>
      <w:r w:rsidRPr="00FD49E7">
        <w:rPr>
          <w:rFonts w:ascii="Times New Roman" w:hAnsi="Times New Roman"/>
          <w:sz w:val="28"/>
          <w:szCs w:val="28"/>
        </w:rPr>
        <w:t>ния обоих родителей или единственного родителя, обучающихся по указанным в части 1</w:t>
      </w:r>
      <w:r w:rsidRPr="00FD49E7">
        <w:rPr>
          <w:rFonts w:ascii="Times New Roman" w:hAnsi="Times New Roman"/>
          <w:sz w:val="28"/>
          <w:szCs w:val="28"/>
          <w:vertAlign w:val="superscript"/>
        </w:rPr>
        <w:t xml:space="preserve">1 </w:t>
      </w:r>
      <w:r w:rsidRPr="00FD49E7">
        <w:rPr>
          <w:rFonts w:ascii="Times New Roman" w:hAnsi="Times New Roman"/>
          <w:sz w:val="28"/>
          <w:szCs w:val="28"/>
        </w:rPr>
        <w:t>и абзаце первом части 3 настоящей статьи образов</w:t>
      </w:r>
      <w:r w:rsidRPr="00FD49E7">
        <w:rPr>
          <w:rFonts w:ascii="Times New Roman" w:hAnsi="Times New Roman"/>
          <w:sz w:val="28"/>
          <w:szCs w:val="28"/>
        </w:rPr>
        <w:t>а</w:t>
      </w:r>
      <w:r w:rsidRPr="00FD49E7">
        <w:rPr>
          <w:rFonts w:ascii="Times New Roman" w:hAnsi="Times New Roman"/>
          <w:sz w:val="28"/>
          <w:szCs w:val="28"/>
        </w:rPr>
        <w:t>тельным программам за счет средств областного или местных бюджетов, определяю</w:t>
      </w:r>
      <w:r w:rsidRPr="00FD49E7">
        <w:rPr>
          <w:rFonts w:ascii="Times New Roman" w:hAnsi="Times New Roman"/>
          <w:sz w:val="28"/>
          <w:szCs w:val="28"/>
        </w:rPr>
        <w:t>т</w:t>
      </w:r>
      <w:r w:rsidRPr="00FD49E7">
        <w:rPr>
          <w:rFonts w:ascii="Times New Roman" w:hAnsi="Times New Roman"/>
          <w:sz w:val="28"/>
          <w:szCs w:val="28"/>
        </w:rPr>
        <w:t>ся нормативными правовыми актами Правительства Ростовской о</w:t>
      </w:r>
      <w:r w:rsidRPr="00FD49E7">
        <w:rPr>
          <w:rFonts w:ascii="Times New Roman" w:hAnsi="Times New Roman"/>
          <w:sz w:val="28"/>
          <w:szCs w:val="28"/>
        </w:rPr>
        <w:t>б</w:t>
      </w:r>
      <w:r w:rsidRPr="00FD49E7">
        <w:rPr>
          <w:rFonts w:ascii="Times New Roman" w:hAnsi="Times New Roman"/>
          <w:sz w:val="28"/>
          <w:szCs w:val="28"/>
        </w:rPr>
        <w:t>ласти.</w:t>
      </w:r>
    </w:p>
    <w:p w:rsidR="0078392F" w:rsidRPr="006E48C4" w:rsidRDefault="0078392F" w:rsidP="00672B69">
      <w:pPr>
        <w:spacing w:after="0" w:line="240" w:lineRule="auto"/>
        <w:ind w:firstLine="709"/>
        <w:contextualSpacing/>
        <w:jc w:val="both"/>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 xml:space="preserve">15. </w:t>
      </w:r>
      <w:r w:rsidR="00E61CD6" w:rsidRPr="006E48C4">
        <w:rPr>
          <w:rFonts w:ascii="Times New Roman" w:eastAsia="Times New Roman" w:hAnsi="Times New Roman"/>
          <w:b/>
          <w:bCs/>
          <w:sz w:val="28"/>
          <w:szCs w:val="28"/>
          <w:lang w:eastAsia="ru-RU"/>
        </w:rPr>
        <w:t>Дополнительные гарантии прав на имущество и жилое помещение детей-сирот и детей, оставшихся без попечения родителей, лиц из числа детей-сирот и детей, оставшихся без попечения родителей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за счет средств областного бюджета и средств федерального бюджета, поступающих в областной бюджет на эти цели,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в порядке, установленном Правительством Ростовской области.</w:t>
      </w:r>
    </w:p>
    <w:p w:rsidR="007E0E10" w:rsidRPr="006E48C4" w:rsidRDefault="007E0E10"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2. Жилые помещения предоставляются лицам, указанным в части 1 настоящей статьи,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7E0E10" w:rsidRPr="006E48C4" w:rsidRDefault="007E0E10"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По заявлениям в письменной форме лиц, указанных в части 1 настоящей статьи и достигших возраста 18 лет, жилые помещения </w:t>
      </w:r>
      <w:r w:rsidRPr="006E48C4">
        <w:rPr>
          <w:rFonts w:ascii="Times New Roman" w:eastAsia="Times New Roman" w:hAnsi="Times New Roman"/>
          <w:sz w:val="28"/>
          <w:szCs w:val="28"/>
          <w:lang w:eastAsia="ru-RU"/>
        </w:rPr>
        <w:lastRenderedPageBreak/>
        <w:t>предоставляются им по окончании срока пребывания в организациях, осуществляющих образовательную деятельность, организациях социального обслуживания граждан,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w:t>
      </w:r>
      <w:r w:rsidRPr="006E48C4">
        <w:rPr>
          <w:rFonts w:ascii="Times New Roman" w:eastAsia="Times New Roman" w:hAnsi="Times New Roman"/>
          <w:sz w:val="28"/>
          <w:szCs w:val="28"/>
          <w:lang w:eastAsia="ru-RU"/>
        </w:rPr>
        <w:t>и</w:t>
      </w:r>
      <w:r w:rsidR="0020475B" w:rsidRPr="006E48C4">
        <w:rPr>
          <w:rFonts w:ascii="Times New Roman" w:eastAsia="Times New Roman" w:hAnsi="Times New Roman"/>
          <w:sz w:val="28"/>
          <w:szCs w:val="28"/>
          <w:lang w:eastAsia="ru-RU"/>
        </w:rPr>
        <w:t>тельных учреждениях.</w:t>
      </w:r>
    </w:p>
    <w:p w:rsidR="007E0E10" w:rsidRPr="006E48C4" w:rsidRDefault="007E0E10"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3. Список детей-сирот и детей, оставшихся без попечения родителей, лиц из числа детей-сирот и детей, оставшихся без попечения родителей, лиц, указанных в части 9 настоящей статьи, которые подлежат обеспечению жилыми помещениями (далее – список) в соответствии с частью 1 настоящей статьи, формируется органом исполнительной власти Ростовской области, уполномоченным Правительством Ростовской области. В список включаются лица, указанные в части 1 настоящей статьи, по достижении возраста 14 лет.</w:t>
      </w:r>
    </w:p>
    <w:p w:rsidR="007E0E10" w:rsidRPr="006E48C4" w:rsidRDefault="007E0E10"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Заявление о включении в список подается законными представител</w:t>
      </w:r>
      <w:r w:rsidRPr="006E48C4">
        <w:rPr>
          <w:rFonts w:ascii="Times New Roman" w:eastAsia="Times New Roman" w:hAnsi="Times New Roman"/>
          <w:sz w:val="28"/>
          <w:szCs w:val="28"/>
          <w:lang w:eastAsia="ru-RU"/>
        </w:rPr>
        <w:t>я</w:t>
      </w:r>
      <w:r w:rsidRPr="006E48C4">
        <w:rPr>
          <w:rFonts w:ascii="Times New Roman" w:eastAsia="Times New Roman" w:hAnsi="Times New Roman"/>
          <w:sz w:val="28"/>
          <w:szCs w:val="28"/>
          <w:lang w:eastAsia="ru-RU"/>
        </w:rPr>
        <w:t>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w:t>
      </w:r>
      <w:r w:rsidRPr="006E48C4">
        <w:rPr>
          <w:rFonts w:ascii="Times New Roman" w:eastAsia="Times New Roman" w:hAnsi="Times New Roman"/>
          <w:sz w:val="28"/>
          <w:szCs w:val="28"/>
          <w:lang w:eastAsia="ru-RU"/>
        </w:rPr>
        <w:t>е</w:t>
      </w:r>
      <w:r w:rsidRPr="006E48C4">
        <w:rPr>
          <w:rFonts w:ascii="Times New Roman" w:eastAsia="Times New Roman" w:hAnsi="Times New Roman"/>
          <w:sz w:val="28"/>
          <w:szCs w:val="28"/>
          <w:lang w:eastAsia="ru-RU"/>
        </w:rPr>
        <w:t>щений, предусмотренных частью 1 настоящей статьи.</w:t>
      </w:r>
    </w:p>
    <w:p w:rsidR="007E0E10" w:rsidRPr="006E48C4" w:rsidRDefault="007E0E10"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Органы опеки и попечительства по месту жительства детей-сирот и детей, оставшихся без попечения родителей, осуществляют контроль за своевременной подачей законными представителями детей-сирот и детей, оста</w:t>
      </w:r>
      <w:r w:rsidRPr="006E48C4">
        <w:rPr>
          <w:rFonts w:ascii="Times New Roman" w:eastAsia="Times New Roman" w:hAnsi="Times New Roman"/>
          <w:sz w:val="28"/>
          <w:szCs w:val="28"/>
          <w:lang w:eastAsia="ru-RU"/>
        </w:rPr>
        <w:t>в</w:t>
      </w:r>
      <w:r w:rsidRPr="006E48C4">
        <w:rPr>
          <w:rFonts w:ascii="Times New Roman" w:eastAsia="Times New Roman" w:hAnsi="Times New Roman"/>
          <w:sz w:val="28"/>
          <w:szCs w:val="28"/>
          <w:lang w:eastAsia="ru-RU"/>
        </w:rPr>
        <w:t>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7E0E10" w:rsidRPr="006E48C4" w:rsidRDefault="007E0E10"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E61CD6" w:rsidRPr="006E48C4" w:rsidRDefault="007E0E10"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r w:rsidR="00E61CD6" w:rsidRPr="006E48C4">
        <w:rPr>
          <w:rFonts w:ascii="Times New Roman" w:eastAsia="Times New Roman" w:hAnsi="Times New Roman"/>
          <w:sz w:val="28"/>
          <w:szCs w:val="28"/>
          <w:lang w:eastAsia="ru-RU"/>
        </w:rPr>
        <w:t>.</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w:t>
      </w:r>
      <w:r w:rsidRPr="006E48C4">
        <w:rPr>
          <w:rFonts w:ascii="Times New Roman" w:eastAsia="Times New Roman" w:hAnsi="Times New Roman"/>
          <w:sz w:val="28"/>
          <w:szCs w:val="28"/>
          <w:lang w:eastAsia="ru-RU"/>
        </w:rPr>
        <w:lastRenderedPageBreak/>
        <w:t>обстоятельств, предусмотренных статьей 8 Федерального закона «О дополнительных гарантиях по социальной поддержке детей-сирот и детей, оставшихся без попечения родителей».</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Ростовской области.</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5. Срок действия договора найма специализированного жилого помещения, предоставляемого в соответствии с частью 1 настоящей статьи, составляет пять лет.</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В случае выявления обстоятельств, свидетельствующих о необходимости оказания лицам, указанным в части 1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w:t>
      </w:r>
    </w:p>
    <w:p w:rsidR="00E61CD6" w:rsidRPr="006E48C4" w:rsidRDefault="003222EC"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Договор найма специализированного жилого помещения может быть заключен на новый пятилетний срок неоднократно</w:t>
      </w:r>
      <w:r w:rsidR="00E61CD6" w:rsidRPr="006E48C4">
        <w:rPr>
          <w:rFonts w:ascii="Times New Roman" w:eastAsia="Times New Roman" w:hAnsi="Times New Roman"/>
          <w:sz w:val="28"/>
          <w:szCs w:val="28"/>
          <w:lang w:eastAsia="ru-RU"/>
        </w:rPr>
        <w:t>.</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части 1 настоящей статьи, содействия в преодолении трудной жизненной ситуации, принимается решение об исключении жилого помещения из специализированного жилищного фонда и заключении с лицами, указанными в части 1 настоящей статьи, договора социального найма в отношении данного жилого помещения.</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6. Порядок выявления обстоятельств, свидетельствующих о необходимости оказания лицам, указанным в части 1 настоящей статьи, содействия в преодолении трудной жизненной ситуации, порядок принятия решений о заключении договора найма специализированного жилого помещения на новый пятилетний срок и об исключении жилого помещения из специализированного жилищного фонда и заключении с лицами, указанными в части 1 настоящей статьи, договора социального найма в отношении данного жилого помещения</w:t>
      </w:r>
      <w:r w:rsidR="003B64D9" w:rsidRPr="006E48C4">
        <w:rPr>
          <w:rFonts w:ascii="Times New Roman" w:eastAsia="Times New Roman" w:hAnsi="Times New Roman"/>
          <w:sz w:val="28"/>
          <w:szCs w:val="28"/>
          <w:lang w:eastAsia="ru-RU"/>
        </w:rPr>
        <w:t xml:space="preserve">, порядок принятия решения об исключении жилого помещения из специализированного жилищного фонда и заключения в случае смерти лиц, указанных в части 1 настоящей статьи, которым предоставлены жилые помещения по договорам найма специализированных жилых помещений, с их несовершеннолетними детьми и супругом (супругой) договора социального найма в отношении данного жилого помещения </w:t>
      </w:r>
      <w:r w:rsidRPr="006E48C4">
        <w:rPr>
          <w:rFonts w:ascii="Times New Roman" w:eastAsia="Times New Roman" w:hAnsi="Times New Roman"/>
          <w:sz w:val="28"/>
          <w:szCs w:val="28"/>
          <w:lang w:eastAsia="ru-RU"/>
        </w:rPr>
        <w:t xml:space="preserve"> устанавливаются Правительством Ростовской области.</w:t>
      </w:r>
    </w:p>
    <w:p w:rsidR="00723239" w:rsidRPr="006E48C4" w:rsidRDefault="00723239" w:rsidP="00723239">
      <w:pPr>
        <w:suppressAutoHyphens/>
        <w:spacing w:after="0" w:line="240" w:lineRule="auto"/>
        <w:ind w:firstLine="737"/>
        <w:jc w:val="both"/>
        <w:rPr>
          <w:rFonts w:ascii="Times New Roman" w:hAnsi="Times New Roman"/>
          <w:sz w:val="28"/>
          <w:szCs w:val="28"/>
        </w:rPr>
      </w:pPr>
      <w:r w:rsidRPr="006E48C4">
        <w:rPr>
          <w:rFonts w:ascii="Times New Roman" w:hAnsi="Times New Roman"/>
          <w:sz w:val="28"/>
          <w:szCs w:val="28"/>
        </w:rPr>
        <w:t xml:space="preserve">7. Лицам, указанным в части 1 настоящей статьи, по договорам найма специализированных жилых помещений предоставляются благоустроенные применительно к условиям соответствующего населенного пункта квартиры или жилые дома общей площадью жилого помещения не менее 33 квадратных метров. В случае если лица, указанные в части 1 настоящей </w:t>
      </w:r>
      <w:r w:rsidRPr="006E48C4">
        <w:rPr>
          <w:rFonts w:ascii="Times New Roman" w:hAnsi="Times New Roman"/>
          <w:sz w:val="28"/>
          <w:szCs w:val="28"/>
        </w:rPr>
        <w:lastRenderedPageBreak/>
        <w:t>статьи, являются членами одной семьи, указанные квартиры или жилые дома предоставляются общей площадью жилого помещения не менее 42 квадратных метров.</w:t>
      </w:r>
    </w:p>
    <w:p w:rsidR="00723239" w:rsidRPr="006E48C4" w:rsidRDefault="00723239" w:rsidP="00723239">
      <w:pPr>
        <w:suppressAutoHyphens/>
        <w:spacing w:after="0" w:line="240" w:lineRule="auto"/>
        <w:ind w:firstLine="737"/>
        <w:jc w:val="both"/>
        <w:rPr>
          <w:rFonts w:ascii="Times New Roman" w:hAnsi="Times New Roman"/>
          <w:sz w:val="28"/>
          <w:szCs w:val="28"/>
        </w:rPr>
      </w:pPr>
      <w:r w:rsidRPr="006E48C4">
        <w:rPr>
          <w:rFonts w:ascii="Times New Roman" w:hAnsi="Times New Roman"/>
          <w:sz w:val="28"/>
          <w:szCs w:val="28"/>
        </w:rPr>
        <w:t>В случае если лица, указанные в части 1 настоящей статьи, являются инвалидами, которым в соответствии с нормативными правовыми актами Российской Федерации предоставляются жилые помещения по договору социального найма общей площадью, превышающей норму предоставления на одного человека, указанные квартиры или жилые дома предоставляются общей площадью жилого помещения не менее 43 и 52 квадратных метров соответственно.</w:t>
      </w:r>
    </w:p>
    <w:p w:rsidR="00723239" w:rsidRPr="006E48C4" w:rsidRDefault="00723239" w:rsidP="00723239">
      <w:pPr>
        <w:suppressAutoHyphens/>
        <w:spacing w:after="0" w:line="240" w:lineRule="auto"/>
        <w:ind w:firstLine="737"/>
        <w:jc w:val="both"/>
        <w:rPr>
          <w:rFonts w:ascii="Times New Roman" w:hAnsi="Times New Roman"/>
          <w:sz w:val="28"/>
          <w:szCs w:val="28"/>
        </w:rPr>
      </w:pPr>
      <w:r w:rsidRPr="006E48C4">
        <w:rPr>
          <w:rFonts w:ascii="Times New Roman" w:hAnsi="Times New Roman"/>
          <w:sz w:val="28"/>
          <w:szCs w:val="28"/>
        </w:rPr>
        <w:t>Общее количество жилых помещений в виде квартир, предоставляемых лицам, указанным в части 1 настоящей статьи,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723239" w:rsidRPr="006E48C4" w:rsidRDefault="00D81565" w:rsidP="00723239">
      <w:pPr>
        <w:suppressAutoHyphens/>
        <w:spacing w:after="0" w:line="240" w:lineRule="auto"/>
        <w:ind w:firstLine="737"/>
        <w:jc w:val="both"/>
        <w:rPr>
          <w:rFonts w:ascii="Times New Roman" w:hAnsi="Times New Roman"/>
          <w:sz w:val="28"/>
          <w:szCs w:val="28"/>
        </w:rPr>
      </w:pPr>
      <w:r w:rsidRPr="006E48C4">
        <w:rPr>
          <w:rFonts w:ascii="Times New Roman" w:hAnsi="Times New Roman"/>
          <w:sz w:val="28"/>
          <w:szCs w:val="28"/>
        </w:rPr>
        <w:t>Абзац утратил силу – Областной закон от 29.06.2022 № 710-ЗС</w:t>
      </w:r>
      <w:r w:rsidR="00723239" w:rsidRPr="006E48C4">
        <w:rPr>
          <w:rFonts w:ascii="Times New Roman" w:hAnsi="Times New Roman"/>
          <w:sz w:val="28"/>
          <w:szCs w:val="28"/>
        </w:rPr>
        <w:t>.</w:t>
      </w:r>
    </w:p>
    <w:p w:rsidR="002B5F32" w:rsidRPr="006E48C4" w:rsidRDefault="00723239" w:rsidP="00723239">
      <w:pPr>
        <w:suppressAutoHyphens/>
        <w:spacing w:after="0" w:line="240" w:lineRule="auto"/>
        <w:ind w:firstLine="737"/>
        <w:jc w:val="both"/>
        <w:rPr>
          <w:rFonts w:ascii="Times New Roman" w:eastAsia="Times New Roman" w:hAnsi="Times New Roman"/>
          <w:sz w:val="28"/>
          <w:szCs w:val="28"/>
          <w:lang w:eastAsia="ru-RU"/>
        </w:rPr>
      </w:pPr>
      <w:r w:rsidRPr="006E48C4">
        <w:rPr>
          <w:rFonts w:ascii="Times New Roman" w:hAnsi="Times New Roman"/>
          <w:sz w:val="28"/>
          <w:szCs w:val="28"/>
        </w:rPr>
        <w:t>В определенных Правительством Ростовской области случаях невозможности предоставления лицам, указанным в части 1 настоящей статьи, жилых помещений на территории муниципального района или городского округа, исполнительно-распорядительные органы которого наделены государственными полномочиями Ростовской области по обеспечению указанных лиц жилыми помещениями, с согласия лиц, указанных в части 1 настоящей статьи, им предоставляются благоустроенные жилые помещения на территории другого муниципального района или городского округа в границах Ростовской области.</w:t>
      </w:r>
    </w:p>
    <w:p w:rsidR="00E61CD6" w:rsidRPr="006E48C4" w:rsidRDefault="003B64D9"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8.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 осуществляется в порядке, установленном нормативным правовым актом Правительства Ростовской области.</w:t>
      </w:r>
    </w:p>
    <w:p w:rsidR="00E61CD6"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w:t>
      </w:r>
      <w:r w:rsidR="008447D2" w:rsidRPr="006E48C4">
        <w:rPr>
          <w:rFonts w:ascii="Times New Roman" w:eastAsia="Times New Roman" w:hAnsi="Times New Roman"/>
          <w:sz w:val="28"/>
          <w:szCs w:val="28"/>
          <w:lang w:eastAsia="ru-RU"/>
        </w:rPr>
        <w:t>печения их жилыми помещениями.</w:t>
      </w:r>
    </w:p>
    <w:p w:rsidR="007345E3" w:rsidRPr="006E48C4" w:rsidRDefault="007345E3" w:rsidP="00672B69">
      <w:pPr>
        <w:spacing w:after="0" w:line="240" w:lineRule="auto"/>
        <w:ind w:firstLine="709"/>
        <w:contextualSpacing/>
        <w:jc w:val="both"/>
        <w:rPr>
          <w:rFonts w:ascii="Times New Roman" w:eastAsia="Times New Roman" w:hAnsi="Times New Roman"/>
          <w:sz w:val="28"/>
          <w:szCs w:val="28"/>
          <w:lang w:eastAsia="ru-RU"/>
        </w:rPr>
      </w:pPr>
      <w:r w:rsidRPr="007345E3">
        <w:rPr>
          <w:rFonts w:ascii="Times New Roman" w:eastAsia="Times New Roman" w:hAnsi="Times New Roman"/>
          <w:sz w:val="28"/>
          <w:szCs w:val="28"/>
          <w:lang w:eastAsia="ru-RU"/>
        </w:rPr>
        <w:t xml:space="preserve">10.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w:t>
      </w:r>
      <w:r w:rsidRPr="007345E3">
        <w:rPr>
          <w:rFonts w:ascii="Times New Roman" w:eastAsia="Times New Roman" w:hAnsi="Times New Roman"/>
          <w:sz w:val="28"/>
          <w:szCs w:val="28"/>
          <w:lang w:eastAsia="ru-RU"/>
        </w:rPr>
        <w:lastRenderedPageBreak/>
        <w:t>другими лицами, включенными в список в соответствии с частью 3 настоящей статьи.</w:t>
      </w:r>
    </w:p>
    <w:p w:rsidR="003B64D9" w:rsidRPr="006E48C4" w:rsidRDefault="003B64D9" w:rsidP="00672B69">
      <w:pPr>
        <w:suppressAutoHyphens/>
        <w:spacing w:after="0" w:line="240" w:lineRule="auto"/>
        <w:ind w:left="2126" w:hanging="1389"/>
        <w:contextualSpacing/>
        <w:rPr>
          <w:rFonts w:ascii="Times New Roman" w:eastAsia="Times New Roman" w:hAnsi="Times New Roman"/>
          <w:sz w:val="28"/>
          <w:szCs w:val="28"/>
          <w:lang w:eastAsia="ru-RU"/>
        </w:rPr>
      </w:pPr>
    </w:p>
    <w:p w:rsidR="00E61CD6" w:rsidRPr="006E48C4" w:rsidRDefault="0057636E" w:rsidP="00672B69">
      <w:pPr>
        <w:suppressAutoHyphens/>
        <w:spacing w:after="0" w:line="240" w:lineRule="auto"/>
        <w:ind w:left="2126" w:hanging="1389"/>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Статья </w:t>
      </w:r>
      <w:r w:rsidR="00E61CD6" w:rsidRPr="006E48C4">
        <w:rPr>
          <w:rFonts w:ascii="Times New Roman" w:eastAsia="Times New Roman" w:hAnsi="Times New Roman"/>
          <w:sz w:val="28"/>
          <w:szCs w:val="28"/>
          <w:lang w:eastAsia="ru-RU"/>
        </w:rPr>
        <w:t xml:space="preserve">16. </w:t>
      </w:r>
      <w:r w:rsidR="00E61CD6" w:rsidRPr="006E48C4">
        <w:rPr>
          <w:rFonts w:ascii="Times New Roman" w:eastAsia="Times New Roman" w:hAnsi="Times New Roman"/>
          <w:b/>
          <w:bCs/>
          <w:sz w:val="28"/>
          <w:szCs w:val="28"/>
          <w:lang w:eastAsia="ru-RU"/>
        </w:rPr>
        <w:t xml:space="preserve">Вступление в силу настоящего Областного закона </w:t>
      </w:r>
    </w:p>
    <w:p w:rsidR="00E61CD6" w:rsidRPr="006E48C4" w:rsidRDefault="00E61CD6" w:rsidP="00672B69">
      <w:pPr>
        <w:spacing w:after="0" w:line="240" w:lineRule="auto"/>
        <w:ind w:firstLine="709"/>
        <w:contextualSpacing/>
        <w:jc w:val="both"/>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Настоящий Областной закон вступает в силу с 1 января 2005 года.</w:t>
      </w:r>
    </w:p>
    <w:p w:rsidR="008F4076" w:rsidRPr="006E48C4" w:rsidRDefault="008F4076" w:rsidP="00672B69">
      <w:pPr>
        <w:spacing w:after="0" w:line="240" w:lineRule="auto"/>
        <w:contextualSpacing/>
        <w:jc w:val="both"/>
        <w:rPr>
          <w:rFonts w:ascii="Times New Roman" w:eastAsia="Times New Roman" w:hAnsi="Times New Roman"/>
          <w:sz w:val="28"/>
          <w:szCs w:val="28"/>
          <w:lang w:eastAsia="ru-RU"/>
        </w:rPr>
      </w:pPr>
    </w:p>
    <w:p w:rsidR="003B64D9" w:rsidRPr="006E48C4" w:rsidRDefault="003B64D9" w:rsidP="00672B69">
      <w:pPr>
        <w:spacing w:after="0" w:line="240" w:lineRule="auto"/>
        <w:contextualSpacing/>
        <w:rPr>
          <w:rFonts w:ascii="Times New Roman" w:eastAsia="Times New Roman" w:hAnsi="Times New Roman"/>
          <w:sz w:val="28"/>
          <w:szCs w:val="28"/>
          <w:lang w:eastAsia="ru-RU"/>
        </w:rPr>
      </w:pPr>
    </w:p>
    <w:p w:rsidR="00E61CD6" w:rsidRPr="006E48C4" w:rsidRDefault="00E61CD6" w:rsidP="00672B69">
      <w:pPr>
        <w:spacing w:after="0" w:line="240" w:lineRule="auto"/>
        <w:contextualSpacing/>
        <w:rPr>
          <w:rFonts w:ascii="Times New Roman" w:eastAsia="Times New Roman" w:hAnsi="Times New Roman"/>
          <w:sz w:val="28"/>
          <w:szCs w:val="28"/>
          <w:lang w:eastAsia="ru-RU"/>
        </w:rPr>
      </w:pPr>
      <w:r w:rsidRPr="006E48C4">
        <w:rPr>
          <w:rFonts w:ascii="Times New Roman" w:eastAsia="Times New Roman" w:hAnsi="Times New Roman"/>
          <w:sz w:val="28"/>
          <w:szCs w:val="28"/>
          <w:lang w:eastAsia="ru-RU"/>
        </w:rPr>
        <w:t xml:space="preserve">Глава Администрации </w:t>
      </w:r>
      <w:r w:rsidR="00916FD1" w:rsidRPr="006E48C4">
        <w:rPr>
          <w:rFonts w:ascii="Times New Roman" w:eastAsia="Times New Roman" w:hAnsi="Times New Roman"/>
          <w:sz w:val="28"/>
          <w:szCs w:val="28"/>
          <w:lang w:eastAsia="ru-RU"/>
        </w:rPr>
        <w:br/>
      </w:r>
      <w:r w:rsidRPr="006E48C4">
        <w:rPr>
          <w:rFonts w:ascii="Times New Roman" w:eastAsia="Times New Roman" w:hAnsi="Times New Roman"/>
          <w:sz w:val="28"/>
          <w:szCs w:val="28"/>
          <w:lang w:eastAsia="ru-RU"/>
        </w:rPr>
        <w:t>(Губернатор) Ростовской области</w:t>
      </w:r>
      <w:r w:rsidR="008F4076" w:rsidRPr="006E48C4">
        <w:rPr>
          <w:rFonts w:ascii="Times New Roman" w:eastAsia="Times New Roman" w:hAnsi="Times New Roman"/>
          <w:sz w:val="28"/>
          <w:szCs w:val="28"/>
          <w:lang w:eastAsia="ru-RU"/>
        </w:rPr>
        <w:t xml:space="preserve"> </w:t>
      </w:r>
      <w:r w:rsidRPr="006E48C4">
        <w:rPr>
          <w:rFonts w:ascii="Times New Roman" w:eastAsia="Times New Roman" w:hAnsi="Times New Roman"/>
          <w:sz w:val="28"/>
          <w:szCs w:val="28"/>
          <w:lang w:eastAsia="ru-RU"/>
        </w:rPr>
        <w:t>         В.Ф.</w:t>
      </w:r>
      <w:r w:rsidR="008F4076" w:rsidRPr="006E48C4">
        <w:rPr>
          <w:rFonts w:ascii="Times New Roman" w:eastAsia="Times New Roman" w:hAnsi="Times New Roman"/>
          <w:sz w:val="28"/>
          <w:szCs w:val="28"/>
          <w:lang w:eastAsia="ru-RU"/>
        </w:rPr>
        <w:t xml:space="preserve"> </w:t>
      </w:r>
      <w:r w:rsidRPr="006E48C4">
        <w:rPr>
          <w:rFonts w:ascii="Times New Roman" w:eastAsia="Times New Roman" w:hAnsi="Times New Roman"/>
          <w:sz w:val="28"/>
          <w:szCs w:val="28"/>
          <w:lang w:eastAsia="ru-RU"/>
        </w:rPr>
        <w:t>Чуб</w:t>
      </w:r>
    </w:p>
    <w:p w:rsidR="003B64D9" w:rsidRPr="006E48C4" w:rsidRDefault="003B64D9" w:rsidP="00672B69">
      <w:pPr>
        <w:spacing w:after="0" w:line="240" w:lineRule="auto"/>
        <w:contextualSpacing/>
        <w:rPr>
          <w:rFonts w:ascii="Times New Roman" w:eastAsia="Times New Roman" w:hAnsi="Times New Roman"/>
          <w:sz w:val="28"/>
          <w:szCs w:val="28"/>
          <w:lang w:eastAsia="ru-RU"/>
        </w:rPr>
      </w:pPr>
    </w:p>
    <w:p w:rsidR="008F4076" w:rsidRPr="006E48C4" w:rsidRDefault="008F4076" w:rsidP="00672B69">
      <w:pPr>
        <w:spacing w:after="0" w:line="240" w:lineRule="auto"/>
        <w:contextualSpacing/>
        <w:rPr>
          <w:rFonts w:ascii="Times New Roman" w:eastAsia="Times New Roman" w:hAnsi="Times New Roman"/>
          <w:sz w:val="28"/>
          <w:szCs w:val="28"/>
          <w:lang w:eastAsia="ru-RU"/>
        </w:rPr>
      </w:pPr>
    </w:p>
    <w:p w:rsidR="00E61CD6" w:rsidRPr="006E48C4" w:rsidRDefault="00E61CD6" w:rsidP="00672B69">
      <w:pPr>
        <w:pStyle w:val="21"/>
        <w:spacing w:before="0" w:beforeAutospacing="0" w:after="0" w:afterAutospacing="0"/>
        <w:contextualSpacing/>
        <w:rPr>
          <w:sz w:val="28"/>
          <w:szCs w:val="28"/>
        </w:rPr>
      </w:pPr>
      <w:r w:rsidRPr="006E48C4">
        <w:rPr>
          <w:sz w:val="28"/>
          <w:szCs w:val="28"/>
        </w:rPr>
        <w:t>г. Ростов-на-Дону</w:t>
      </w:r>
      <w:r w:rsidRPr="006E48C4">
        <w:rPr>
          <w:sz w:val="28"/>
          <w:szCs w:val="28"/>
        </w:rPr>
        <w:br/>
        <w:t>22 октября 2004 года</w:t>
      </w:r>
      <w:r w:rsidRPr="006E48C4">
        <w:rPr>
          <w:sz w:val="28"/>
          <w:szCs w:val="28"/>
        </w:rPr>
        <w:br/>
        <w:t>№ 165-ЗС</w:t>
      </w:r>
    </w:p>
    <w:p w:rsidR="005A7E49" w:rsidRPr="006E48C4" w:rsidRDefault="005A7E49" w:rsidP="00672B69">
      <w:pPr>
        <w:spacing w:after="0" w:line="240" w:lineRule="auto"/>
        <w:contextualSpacing/>
        <w:rPr>
          <w:rFonts w:ascii="Times New Roman" w:hAnsi="Times New Roman"/>
        </w:rPr>
      </w:pPr>
    </w:p>
    <w:sectPr w:rsidR="005A7E49" w:rsidRPr="006E48C4" w:rsidSect="008F407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E61CD6"/>
    <w:rsid w:val="00001462"/>
    <w:rsid w:val="00004071"/>
    <w:rsid w:val="00021094"/>
    <w:rsid w:val="000A4248"/>
    <w:rsid w:val="000B3BDA"/>
    <w:rsid w:val="000F4B73"/>
    <w:rsid w:val="00106303"/>
    <w:rsid w:val="0017483A"/>
    <w:rsid w:val="00187F75"/>
    <w:rsid w:val="001A3695"/>
    <w:rsid w:val="001D2624"/>
    <w:rsid w:val="001D58A4"/>
    <w:rsid w:val="001D7633"/>
    <w:rsid w:val="001E30FD"/>
    <w:rsid w:val="001E31C0"/>
    <w:rsid w:val="0020475B"/>
    <w:rsid w:val="002370D9"/>
    <w:rsid w:val="00251C5D"/>
    <w:rsid w:val="0028197C"/>
    <w:rsid w:val="0029568A"/>
    <w:rsid w:val="002B5F32"/>
    <w:rsid w:val="002D4E4F"/>
    <w:rsid w:val="002F426B"/>
    <w:rsid w:val="003222EC"/>
    <w:rsid w:val="0032275D"/>
    <w:rsid w:val="003B19C9"/>
    <w:rsid w:val="003B64D9"/>
    <w:rsid w:val="003E57FD"/>
    <w:rsid w:val="00495CE1"/>
    <w:rsid w:val="004B14AF"/>
    <w:rsid w:val="004E3242"/>
    <w:rsid w:val="004F03D0"/>
    <w:rsid w:val="0055672C"/>
    <w:rsid w:val="0057636E"/>
    <w:rsid w:val="00581214"/>
    <w:rsid w:val="005839B2"/>
    <w:rsid w:val="005A7E49"/>
    <w:rsid w:val="005C0F8D"/>
    <w:rsid w:val="005C5F2D"/>
    <w:rsid w:val="005D3447"/>
    <w:rsid w:val="00604A7B"/>
    <w:rsid w:val="0062642F"/>
    <w:rsid w:val="00672B69"/>
    <w:rsid w:val="006975F7"/>
    <w:rsid w:val="006C78BA"/>
    <w:rsid w:val="006E48C4"/>
    <w:rsid w:val="007024A4"/>
    <w:rsid w:val="00723239"/>
    <w:rsid w:val="007345E3"/>
    <w:rsid w:val="00775144"/>
    <w:rsid w:val="0078392F"/>
    <w:rsid w:val="007E0E10"/>
    <w:rsid w:val="00812172"/>
    <w:rsid w:val="008136AF"/>
    <w:rsid w:val="008447D2"/>
    <w:rsid w:val="008670BE"/>
    <w:rsid w:val="008F4076"/>
    <w:rsid w:val="0091008C"/>
    <w:rsid w:val="00916FD1"/>
    <w:rsid w:val="009801A7"/>
    <w:rsid w:val="00A15520"/>
    <w:rsid w:val="00A73030"/>
    <w:rsid w:val="00A75E3A"/>
    <w:rsid w:val="00B61EA2"/>
    <w:rsid w:val="00B6435C"/>
    <w:rsid w:val="00BA35A4"/>
    <w:rsid w:val="00BE0E2B"/>
    <w:rsid w:val="00C52B80"/>
    <w:rsid w:val="00C542B5"/>
    <w:rsid w:val="00CC43F7"/>
    <w:rsid w:val="00CC7072"/>
    <w:rsid w:val="00D81565"/>
    <w:rsid w:val="00DF7073"/>
    <w:rsid w:val="00E4722D"/>
    <w:rsid w:val="00E61CD6"/>
    <w:rsid w:val="00EA7F94"/>
    <w:rsid w:val="00F73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2">
    <w:name w:val="heading 2"/>
    <w:basedOn w:val="a"/>
    <w:link w:val="20"/>
    <w:uiPriority w:val="9"/>
    <w:qFormat/>
    <w:rsid w:val="00E61CD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E61C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E61CD6"/>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E61CD6"/>
    <w:rPr>
      <w:rFonts w:ascii="Times New Roman" w:eastAsia="Times New Roman" w:hAnsi="Times New Roman" w:cs="Times New Roman"/>
      <w:b/>
      <w:bCs/>
      <w:sz w:val="27"/>
      <w:szCs w:val="27"/>
      <w:lang w:eastAsia="ru-RU"/>
    </w:rPr>
  </w:style>
  <w:style w:type="character" w:styleId="a3">
    <w:name w:val="Hyperlink"/>
    <w:uiPriority w:val="99"/>
    <w:unhideWhenUsed/>
    <w:rsid w:val="00E61CD6"/>
    <w:rPr>
      <w:color w:val="0000FF"/>
      <w:u w:val="single"/>
    </w:rPr>
  </w:style>
  <w:style w:type="paragraph" w:styleId="a4">
    <w:name w:val="Normal (Web)"/>
    <w:basedOn w:val="a"/>
    <w:uiPriority w:val="99"/>
    <w:unhideWhenUsed/>
    <w:rsid w:val="00E61CD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ody Text Indent"/>
    <w:basedOn w:val="a"/>
    <w:link w:val="a6"/>
    <w:uiPriority w:val="99"/>
    <w:semiHidden/>
    <w:unhideWhenUsed/>
    <w:rsid w:val="00E61C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сновной текст с отступом Знак"/>
    <w:link w:val="a5"/>
    <w:uiPriority w:val="99"/>
    <w:semiHidden/>
    <w:rsid w:val="00E61CD6"/>
    <w:rPr>
      <w:rFonts w:ascii="Times New Roman" w:eastAsia="Times New Roman" w:hAnsi="Times New Roman" w:cs="Times New Roman"/>
      <w:sz w:val="24"/>
      <w:szCs w:val="24"/>
      <w:lang w:eastAsia="ru-RU"/>
    </w:rPr>
  </w:style>
  <w:style w:type="character" w:styleId="a7">
    <w:name w:val="Strong"/>
    <w:uiPriority w:val="22"/>
    <w:qFormat/>
    <w:rsid w:val="00E61CD6"/>
    <w:rPr>
      <w:b/>
      <w:bCs/>
    </w:rPr>
  </w:style>
  <w:style w:type="paragraph" w:customStyle="1" w:styleId="subheader">
    <w:name w:val="subheader"/>
    <w:basedOn w:val="a"/>
    <w:rsid w:val="00E61C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E61C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basedOn w:val="a"/>
    <w:rsid w:val="00E61CD6"/>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Indent 3"/>
    <w:basedOn w:val="a"/>
    <w:link w:val="32"/>
    <w:uiPriority w:val="99"/>
    <w:semiHidden/>
    <w:unhideWhenUsed/>
    <w:rsid w:val="00E61C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 с отступом 3 Знак"/>
    <w:link w:val="31"/>
    <w:uiPriority w:val="99"/>
    <w:semiHidden/>
    <w:rsid w:val="00E61CD6"/>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E61C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61CD6"/>
    <w:rPr>
      <w:rFonts w:ascii="Times New Roman" w:eastAsia="Times New Roman" w:hAnsi="Times New Roman" w:cs="Times New Roman"/>
      <w:sz w:val="24"/>
      <w:szCs w:val="24"/>
      <w:lang w:eastAsia="ru-RU"/>
    </w:rPr>
  </w:style>
  <w:style w:type="paragraph" w:customStyle="1" w:styleId="consplusnormal">
    <w:name w:val="consplusnormal"/>
    <w:basedOn w:val="a"/>
    <w:rsid w:val="00E61CD6"/>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semiHidden/>
    <w:unhideWhenUsed/>
    <w:rsid w:val="00E61C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semiHidden/>
    <w:rsid w:val="00E61CD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61CD6"/>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E61CD6"/>
    <w:rPr>
      <w:rFonts w:ascii="Tahoma" w:hAnsi="Tahoma" w:cs="Tahoma"/>
      <w:sz w:val="16"/>
      <w:szCs w:val="16"/>
    </w:rPr>
  </w:style>
  <w:style w:type="paragraph" w:styleId="aa">
    <w:name w:val="Body Text"/>
    <w:basedOn w:val="a"/>
    <w:link w:val="ab"/>
    <w:uiPriority w:val="99"/>
    <w:semiHidden/>
    <w:unhideWhenUsed/>
    <w:rsid w:val="00E61CD6"/>
    <w:pPr>
      <w:spacing w:after="120"/>
    </w:pPr>
  </w:style>
  <w:style w:type="character" w:customStyle="1" w:styleId="ab">
    <w:name w:val="Основной текст Знак"/>
    <w:basedOn w:val="a0"/>
    <w:link w:val="aa"/>
    <w:uiPriority w:val="99"/>
    <w:semiHidden/>
    <w:rsid w:val="00E61CD6"/>
  </w:style>
  <w:style w:type="paragraph" w:customStyle="1" w:styleId="ConsPlusNormal0">
    <w:name w:val="ConsPlusNormal"/>
    <w:rsid w:val="00E61CD6"/>
    <w:pPr>
      <w:widowControl w:val="0"/>
      <w:autoSpaceDE w:val="0"/>
      <w:autoSpaceDN w:val="0"/>
      <w:adjustRightInd w:val="0"/>
      <w:ind w:firstLine="720"/>
    </w:pPr>
    <w:rPr>
      <w:rFonts w:ascii="Arial" w:eastAsia="Times New Roman" w:hAnsi="Arial" w:cs="Arial"/>
    </w:rPr>
  </w:style>
  <w:style w:type="character" w:styleId="ac">
    <w:name w:val="page number"/>
    <w:rsid w:val="005C5F2D"/>
  </w:style>
  <w:style w:type="character" w:customStyle="1" w:styleId="FontStyle16">
    <w:name w:val="Font Style16"/>
    <w:uiPriority w:val="99"/>
    <w:rsid w:val="005C5F2D"/>
    <w:rPr>
      <w:rFonts w:ascii="Times New Roman" w:hAnsi="Times New Roman" w:cs="Times New Roman" w:hint="default"/>
      <w:sz w:val="26"/>
      <w:szCs w:val="26"/>
    </w:rPr>
  </w:style>
  <w:style w:type="character" w:customStyle="1" w:styleId="FontStyle17">
    <w:name w:val="Font Style17"/>
    <w:uiPriority w:val="99"/>
    <w:rsid w:val="005C5F2D"/>
    <w:rPr>
      <w:rFonts w:ascii="Times New Roman" w:hAnsi="Times New Roman" w:cs="Times New Roman" w:hint="default"/>
      <w:i/>
      <w:iCs/>
      <w:sz w:val="26"/>
      <w:szCs w:val="26"/>
    </w:rPr>
  </w:style>
</w:styles>
</file>

<file path=word/webSettings.xml><?xml version="1.0" encoding="utf-8"?>
<w:webSettings xmlns:r="http://schemas.openxmlformats.org/officeDocument/2006/relationships" xmlns:w="http://schemas.openxmlformats.org/wordprocessingml/2006/main">
  <w:divs>
    <w:div w:id="605886505">
      <w:bodyDiv w:val="1"/>
      <w:marLeft w:val="0"/>
      <w:marRight w:val="0"/>
      <w:marTop w:val="0"/>
      <w:marBottom w:val="0"/>
      <w:divBdr>
        <w:top w:val="none" w:sz="0" w:space="0" w:color="auto"/>
        <w:left w:val="none" w:sz="0" w:space="0" w:color="auto"/>
        <w:bottom w:val="none" w:sz="0" w:space="0" w:color="auto"/>
        <w:right w:val="none" w:sz="0" w:space="0" w:color="auto"/>
      </w:divBdr>
    </w:div>
    <w:div w:id="1094058032">
      <w:bodyDiv w:val="1"/>
      <w:marLeft w:val="0"/>
      <w:marRight w:val="0"/>
      <w:marTop w:val="0"/>
      <w:marBottom w:val="0"/>
      <w:divBdr>
        <w:top w:val="none" w:sz="0" w:space="0" w:color="auto"/>
        <w:left w:val="none" w:sz="0" w:space="0" w:color="auto"/>
        <w:bottom w:val="none" w:sz="0" w:space="0" w:color="auto"/>
        <w:right w:val="none" w:sz="0" w:space="0" w:color="auto"/>
      </w:divBdr>
    </w:div>
    <w:div w:id="1863275593">
      <w:bodyDiv w:val="1"/>
      <w:marLeft w:val="0"/>
      <w:marRight w:val="0"/>
      <w:marTop w:val="0"/>
      <w:marBottom w:val="0"/>
      <w:divBdr>
        <w:top w:val="none" w:sz="0" w:space="0" w:color="auto"/>
        <w:left w:val="none" w:sz="0" w:space="0" w:color="auto"/>
        <w:bottom w:val="none" w:sz="0" w:space="0" w:color="auto"/>
        <w:right w:val="none" w:sz="0" w:space="0" w:color="auto"/>
      </w:divBdr>
    </w:div>
    <w:div w:id="2049179785">
      <w:bodyDiv w:val="1"/>
      <w:marLeft w:val="0"/>
      <w:marRight w:val="0"/>
      <w:marTop w:val="0"/>
      <w:marBottom w:val="0"/>
      <w:divBdr>
        <w:top w:val="none" w:sz="0" w:space="0" w:color="auto"/>
        <w:left w:val="none" w:sz="0" w:space="0" w:color="auto"/>
        <w:bottom w:val="none" w:sz="0" w:space="0" w:color="auto"/>
        <w:right w:val="none" w:sz="0" w:space="0" w:color="auto"/>
      </w:divBdr>
      <w:divsChild>
        <w:div w:id="1355305022">
          <w:marLeft w:val="0"/>
          <w:marRight w:val="0"/>
          <w:marTop w:val="0"/>
          <w:marBottom w:val="0"/>
          <w:divBdr>
            <w:top w:val="none" w:sz="0" w:space="0" w:color="auto"/>
            <w:left w:val="none" w:sz="0" w:space="0" w:color="auto"/>
            <w:bottom w:val="none" w:sz="0" w:space="0" w:color="auto"/>
            <w:right w:val="none" w:sz="0" w:space="0" w:color="auto"/>
          </w:divBdr>
          <w:divsChild>
            <w:div w:id="9739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8889</Words>
  <Characters>50670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User</cp:lastModifiedBy>
  <cp:revision>2</cp:revision>
  <dcterms:created xsi:type="dcterms:W3CDTF">2023-09-18T06:22:00Z</dcterms:created>
  <dcterms:modified xsi:type="dcterms:W3CDTF">2023-09-18T06:22:00Z</dcterms:modified>
</cp:coreProperties>
</file>