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AB" w:rsidRPr="00B343AB" w:rsidRDefault="00B343AB" w:rsidP="00B343AB">
      <w:pPr>
        <w:ind w:firstLine="567"/>
        <w:jc w:val="center"/>
        <w:outlineLvl w:val="0"/>
        <w:rPr>
          <w:b/>
          <w:bCs/>
          <w:kern w:val="36"/>
          <w:sz w:val="36"/>
          <w:szCs w:val="36"/>
        </w:rPr>
      </w:pPr>
      <w:r w:rsidRPr="00B343AB">
        <w:rPr>
          <w:b/>
          <w:bCs/>
          <w:kern w:val="36"/>
          <w:sz w:val="36"/>
          <w:szCs w:val="36"/>
        </w:rPr>
        <w:t xml:space="preserve">Итоги конкурса замещающих семей </w:t>
      </w:r>
    </w:p>
    <w:p w:rsidR="00B343AB" w:rsidRPr="00B343AB" w:rsidRDefault="00B343AB" w:rsidP="00B343AB">
      <w:pPr>
        <w:ind w:firstLine="567"/>
        <w:jc w:val="center"/>
        <w:outlineLvl w:val="0"/>
        <w:rPr>
          <w:b/>
          <w:sz w:val="36"/>
          <w:szCs w:val="36"/>
        </w:rPr>
      </w:pPr>
      <w:r w:rsidRPr="00B343AB">
        <w:rPr>
          <w:b/>
          <w:bCs/>
          <w:kern w:val="36"/>
          <w:sz w:val="36"/>
          <w:szCs w:val="36"/>
        </w:rPr>
        <w:t>"Областная семейная Ассамблея"</w:t>
      </w:r>
    </w:p>
    <w:p w:rsidR="00B343AB" w:rsidRDefault="00B343AB" w:rsidP="00B343AB">
      <w:pPr>
        <w:ind w:firstLine="567"/>
        <w:jc w:val="center"/>
        <w:outlineLvl w:val="0"/>
        <w:rPr>
          <w:sz w:val="28"/>
          <w:szCs w:val="28"/>
        </w:rPr>
      </w:pPr>
    </w:p>
    <w:p w:rsidR="00B343AB" w:rsidRDefault="00B343AB" w:rsidP="00B343AB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4525" cy="4206466"/>
            <wp:effectExtent l="19050" t="0" r="9525" b="0"/>
            <wp:docPr id="1" name="Рисунок 1" descr="d:\Users\User\Desktop\20231124_131519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20231124_131519(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0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AB" w:rsidRDefault="00B343AB" w:rsidP="00B343AB">
      <w:pPr>
        <w:ind w:firstLine="567"/>
        <w:jc w:val="center"/>
        <w:outlineLvl w:val="0"/>
        <w:rPr>
          <w:sz w:val="28"/>
          <w:szCs w:val="28"/>
        </w:rPr>
      </w:pP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ноября 2023 года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Шахты Ростовской области прошел финал творческого конкурса замещающих семей "Областная семейная Ассамблея". </w:t>
      </w:r>
    </w:p>
    <w:p w:rsidR="00B343AB" w:rsidRDefault="00B343AB" w:rsidP="00B343AB">
      <w:pPr>
        <w:ind w:firstLine="567"/>
        <w:jc w:val="both"/>
        <w:rPr>
          <w:rStyle w:val="7"/>
          <w:rFonts w:eastAsia="Courier New"/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В полуфинале "Областной семейной Ассамблеи" приняли участие семьи из 20 муниципалитетов Ростовской области. В финал вышли только 10 семей, в число которых вошла приемная семья </w:t>
      </w:r>
      <w:proofErr w:type="spellStart"/>
      <w:r>
        <w:rPr>
          <w:sz w:val="28"/>
          <w:szCs w:val="28"/>
        </w:rPr>
        <w:t>Калининых</w:t>
      </w:r>
      <w:proofErr w:type="spellEnd"/>
      <w:r>
        <w:rPr>
          <w:sz w:val="28"/>
          <w:szCs w:val="28"/>
        </w:rPr>
        <w:t xml:space="preserve"> из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Миллерово.</w:t>
      </w:r>
      <w:r>
        <w:rPr>
          <w:rStyle w:val="7"/>
          <w:rFonts w:eastAsia="Courier New"/>
          <w:sz w:val="28"/>
          <w:szCs w:val="28"/>
        </w:rPr>
        <w:t xml:space="preserve"> </w:t>
      </w:r>
    </w:p>
    <w:p w:rsidR="00B343AB" w:rsidRDefault="00B343AB" w:rsidP="00B343AB">
      <w:pPr>
        <w:ind w:firstLine="567"/>
        <w:jc w:val="both"/>
        <w:rPr>
          <w:rStyle w:val="7"/>
          <w:rFonts w:eastAsia="Courier New"/>
          <w:b w:val="0"/>
          <w:i w:val="0"/>
          <w:sz w:val="28"/>
          <w:szCs w:val="28"/>
        </w:rPr>
      </w:pPr>
      <w:proofErr w:type="gramStart"/>
      <w:r>
        <w:rPr>
          <w:sz w:val="28"/>
          <w:szCs w:val="28"/>
        </w:rPr>
        <w:t xml:space="preserve">Поприветствовать участников ассамблеи пришли председатель комитета Законодательного Собрания Ростовской области по взаимодействию с общественными объединениями, молодежной политике, физической культуре, спорту и туризму Ирина Жукова, председатель городской Думы – глава города Шахты Константин Корнеев, заместитель главы Администрации города Шахты Ольга </w:t>
      </w:r>
      <w:proofErr w:type="spellStart"/>
      <w:r>
        <w:rPr>
          <w:sz w:val="28"/>
          <w:szCs w:val="28"/>
        </w:rPr>
        <w:t>Тхак</w:t>
      </w:r>
      <w:proofErr w:type="spellEnd"/>
      <w:r>
        <w:rPr>
          <w:sz w:val="28"/>
          <w:szCs w:val="28"/>
        </w:rPr>
        <w:t>, и начальник отдела социально-правовой поддержки детства и координации органов опеки и попечительства министерства общего и профессионального образования Ростовской области Луиза Фенева.</w:t>
      </w:r>
      <w:proofErr w:type="gramEnd"/>
    </w:p>
    <w:p w:rsidR="00B343AB" w:rsidRDefault="00B343AB" w:rsidP="00B343AB">
      <w:pPr>
        <w:ind w:firstLine="567"/>
        <w:jc w:val="both"/>
      </w:pPr>
      <w:r w:rsidRPr="00B343AB">
        <w:rPr>
          <w:rStyle w:val="7"/>
          <w:rFonts w:eastAsia="Courier New"/>
          <w:b w:val="0"/>
          <w:i w:val="0"/>
          <w:sz w:val="28"/>
          <w:szCs w:val="28"/>
        </w:rPr>
        <w:t xml:space="preserve">В семье Анны Николаевны и Владимира Николаевича </w:t>
      </w:r>
      <w:proofErr w:type="spellStart"/>
      <w:r w:rsidRPr="00B343AB">
        <w:rPr>
          <w:rStyle w:val="7"/>
          <w:rFonts w:eastAsia="Courier New"/>
          <w:b w:val="0"/>
          <w:i w:val="0"/>
          <w:sz w:val="28"/>
          <w:szCs w:val="28"/>
        </w:rPr>
        <w:t>Калининых</w:t>
      </w:r>
      <w:proofErr w:type="spellEnd"/>
      <w:r w:rsidRPr="00B343AB">
        <w:rPr>
          <w:rStyle w:val="7"/>
          <w:rFonts w:eastAsia="Courier New"/>
          <w:b w:val="0"/>
          <w:i w:val="0"/>
          <w:sz w:val="28"/>
          <w:szCs w:val="28"/>
        </w:rPr>
        <w:t xml:space="preserve"> воспитывается шесть  несовершеннолетних детей, двое из которых приемные.</w:t>
      </w:r>
      <w:r>
        <w:rPr>
          <w:rStyle w:val="7"/>
          <w:rFonts w:eastAsia="Courier New"/>
          <w:sz w:val="28"/>
          <w:szCs w:val="28"/>
        </w:rPr>
        <w:t xml:space="preserve"> </w:t>
      </w:r>
      <w:r>
        <w:rPr>
          <w:sz w:val="28"/>
          <w:szCs w:val="28"/>
        </w:rPr>
        <w:t>Они с мужем поженились совсем в юном возрасте, но сразу решили, что семья будет большой и детей должно быть много. </w:t>
      </w: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семье пять учеников МБОУ гимназия № 1 имени </w:t>
      </w:r>
      <w:proofErr w:type="spellStart"/>
      <w:r>
        <w:rPr>
          <w:sz w:val="28"/>
          <w:szCs w:val="28"/>
        </w:rPr>
        <w:t>Пенькова</w:t>
      </w:r>
      <w:proofErr w:type="spellEnd"/>
      <w:r>
        <w:rPr>
          <w:sz w:val="28"/>
          <w:szCs w:val="28"/>
        </w:rPr>
        <w:t xml:space="preserve"> М.И.                                г. Миллерово, все дети активные участники школьных мероприятий, олимпиад,  они с удовольствием занимаются в спортивных секциях МБУ ДО ДЮСШ, мальчики посещают Школу единоборств «Патриот», четверо из детей посещают МОУ ДОД </w:t>
      </w:r>
      <w:r>
        <w:rPr>
          <w:sz w:val="28"/>
          <w:szCs w:val="28"/>
        </w:rPr>
        <w:lastRenderedPageBreak/>
        <w:t xml:space="preserve">Детская школа искусств по классам – фортепиано, скрипка, гитара, флейта, заняты в кружковой деятельности МБУ ДО </w:t>
      </w:r>
      <w:proofErr w:type="spellStart"/>
      <w:r>
        <w:rPr>
          <w:sz w:val="28"/>
          <w:szCs w:val="28"/>
        </w:rPr>
        <w:t>ДДиЮ</w:t>
      </w:r>
      <w:proofErr w:type="spellEnd"/>
      <w:r>
        <w:rPr>
          <w:sz w:val="28"/>
          <w:szCs w:val="28"/>
        </w:rPr>
        <w:t xml:space="preserve"> г. Миллерово.</w:t>
      </w:r>
      <w:proofErr w:type="gramEnd"/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 активно участвует в жизни города Миллерово, в благотворительной деятельности. В копилке наград – поздравление Губернатора Ростовской области ко «Дню Семьи», благодарственное письмо Главы Администрации Миллеровского района «За прочный многолетний  союз, воплощающий высокие идеалы». Семья </w:t>
      </w:r>
      <w:proofErr w:type="spellStart"/>
      <w:r>
        <w:rPr>
          <w:sz w:val="28"/>
          <w:szCs w:val="28"/>
        </w:rPr>
        <w:t>Калининых</w:t>
      </w:r>
      <w:proofErr w:type="spellEnd"/>
      <w:r>
        <w:rPr>
          <w:sz w:val="28"/>
          <w:szCs w:val="28"/>
        </w:rPr>
        <w:t xml:space="preserve"> - участник акции «Всероссийский физкультурно-спортивный комплекс ГТО «Мама, папа, я – спортивная семья»». Папа - Владимир Николаевич имеет сертификат тренера по футболу и проводит  матчи по любительскому футболу с сыновьями и знакомыми мальчишками, является обладателем значка ГТО. Анна Николаевна заботливая мама и приветливая хозяйка, увлекается выпечкой, любит удивить свою семью новым вкусным блюдом. </w:t>
      </w: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Супруги </w:t>
      </w:r>
      <w:proofErr w:type="spellStart"/>
      <w:r>
        <w:rPr>
          <w:sz w:val="28"/>
          <w:szCs w:val="28"/>
        </w:rPr>
        <w:t>Калинины</w:t>
      </w:r>
      <w:proofErr w:type="spellEnd"/>
      <w:r>
        <w:rPr>
          <w:sz w:val="28"/>
          <w:szCs w:val="28"/>
        </w:rPr>
        <w:t xml:space="preserve"> принимают активное участие в различных мероприятиях с привлечением замещающих семей, семинарах, лекциях, тесно сотрудничают с ГКУСО РО </w:t>
      </w:r>
      <w:proofErr w:type="spellStart"/>
      <w:r>
        <w:rPr>
          <w:sz w:val="28"/>
          <w:szCs w:val="28"/>
        </w:rPr>
        <w:t>Сулинский</w:t>
      </w:r>
      <w:proofErr w:type="spellEnd"/>
      <w:r>
        <w:rPr>
          <w:sz w:val="28"/>
          <w:szCs w:val="28"/>
        </w:rPr>
        <w:t xml:space="preserve"> центр помощи детям, имеют грамоты и благодарственные письма. </w:t>
      </w:r>
    </w:p>
    <w:p w:rsidR="00B343AB" w:rsidRDefault="00B343AB" w:rsidP="00B343A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семинарах, общение с такими же приемными родителями очень много дает в понимании особенностей детей, переживших в своей маленькой жизни недетские трагедии. Анна Николаевна ведет свои странички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, телеграмм, где откровенно делится успехами и проблемами, с которыми справляется семья. </w:t>
      </w:r>
    </w:p>
    <w:p w:rsidR="00B343AB" w:rsidRDefault="00B343AB" w:rsidP="00B343A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любимая традиция семьи </w:t>
      </w:r>
      <w:proofErr w:type="spellStart"/>
      <w:r>
        <w:rPr>
          <w:sz w:val="28"/>
          <w:szCs w:val="28"/>
        </w:rPr>
        <w:t>Калининых</w:t>
      </w:r>
      <w:proofErr w:type="spellEnd"/>
      <w:r>
        <w:rPr>
          <w:sz w:val="28"/>
          <w:szCs w:val="28"/>
        </w:rPr>
        <w:t xml:space="preserve"> – путешествия по городам нашей страны и не только. </w:t>
      </w:r>
      <w:proofErr w:type="gramStart"/>
      <w:r>
        <w:rPr>
          <w:sz w:val="28"/>
          <w:szCs w:val="28"/>
        </w:rPr>
        <w:t xml:space="preserve">Семья уже успела посетить на своей машине города - Ростов-на-Дону, Волгоград, 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, Смоленск, Пермь, Курск; Республики - Чувашию, Татарстан, Беларусь, Мордовию, Калмыкию. </w:t>
      </w:r>
      <w:proofErr w:type="gramEnd"/>
    </w:p>
    <w:p w:rsidR="00B343AB" w:rsidRDefault="00B343AB" w:rsidP="00B343AB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Девиз семьи </w:t>
      </w:r>
      <w:proofErr w:type="spellStart"/>
      <w:r>
        <w:rPr>
          <w:sz w:val="28"/>
          <w:szCs w:val="28"/>
        </w:rPr>
        <w:t>Калининых</w:t>
      </w:r>
      <w:proofErr w:type="spellEnd"/>
      <w:r>
        <w:rPr>
          <w:sz w:val="28"/>
          <w:szCs w:val="28"/>
        </w:rPr>
        <w:t xml:space="preserve"> – «Итак во всём, как хотите, чтобы с вами поступали люди, так поступайте и вы с ними»!</w:t>
      </w: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финале конкурса на обозрение жюри участники предоставили видеофильм «Визитная карточка семьи», эмблему семьи, стенгазету "Наша дружная семья" и работы прикладного творчества. Каждая приемная семья продемонстрировала  номер художественной самодеятельности.</w:t>
      </w: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Семья </w:t>
      </w:r>
      <w:proofErr w:type="spellStart"/>
      <w:r>
        <w:rPr>
          <w:sz w:val="28"/>
          <w:szCs w:val="28"/>
        </w:rPr>
        <w:t>Калининых</w:t>
      </w:r>
      <w:proofErr w:type="spellEnd"/>
      <w:r>
        <w:rPr>
          <w:sz w:val="28"/>
          <w:szCs w:val="28"/>
        </w:rPr>
        <w:t xml:space="preserve"> под звуки флейты и гитары исполнила песню – «Ты, да я, да мы с тобой» и заслужила восторженные крики «Браво».</w:t>
      </w: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голосования жюри победителем творческого конкурса замещающих семей "Областная семейная Ассамблея" стала приемная семья Бражник из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Таганрога Ростовской области, которые будут представлять Ростовскую область на «Всероссийской ассамблее приемных семей».</w:t>
      </w:r>
    </w:p>
    <w:p w:rsidR="00B343AB" w:rsidRDefault="00B343AB" w:rsidP="00B343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Город Миллерово достойно представила семья </w:t>
      </w:r>
      <w:proofErr w:type="spellStart"/>
      <w:r>
        <w:rPr>
          <w:sz w:val="28"/>
          <w:szCs w:val="28"/>
        </w:rPr>
        <w:t>Калининых</w:t>
      </w:r>
      <w:proofErr w:type="spellEnd"/>
      <w:r>
        <w:rPr>
          <w:sz w:val="28"/>
          <w:szCs w:val="28"/>
        </w:rPr>
        <w:t>. Им были вручены памятные подарки и Диплом участника. Желаем Анне Николаевне и Владимиру Николаевичу дальнейших творческих успехов!</w:t>
      </w:r>
    </w:p>
    <w:p w:rsidR="003C7CD8" w:rsidRDefault="003C7CD8"/>
    <w:sectPr w:rsidR="003C7CD8" w:rsidSect="00B343AB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343AB"/>
    <w:rsid w:val="003B65B6"/>
    <w:rsid w:val="003C7CD8"/>
    <w:rsid w:val="00802E60"/>
    <w:rsid w:val="008A1349"/>
    <w:rsid w:val="00A47F3E"/>
    <w:rsid w:val="00B3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3AB"/>
    <w:pPr>
      <w:suppressAutoHyphens/>
      <w:spacing w:before="280" w:after="119"/>
    </w:pPr>
    <w:rPr>
      <w:lang w:eastAsia="ar-SA"/>
    </w:rPr>
  </w:style>
  <w:style w:type="character" w:customStyle="1" w:styleId="7">
    <w:name w:val="Основной текст (7)"/>
    <w:basedOn w:val="a0"/>
    <w:rsid w:val="00B343A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343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2023-11-27T07:39:00Z</dcterms:created>
  <dcterms:modified xsi:type="dcterms:W3CDTF">2023-11-27T07:42:00Z</dcterms:modified>
</cp:coreProperties>
</file>