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116E9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16E9E" w:rsidRDefault="00437C9F">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16E9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16E9E" w:rsidRDefault="00437C9F">
            <w:pPr>
              <w:pStyle w:val="ConsPlusTitlePage0"/>
              <w:jc w:val="center"/>
            </w:pPr>
            <w:r>
              <w:rPr>
                <w:sz w:val="48"/>
              </w:rPr>
              <w:t>Федеральный закон от 21.12.1996 N 159-ФЗ</w:t>
            </w:r>
            <w:r>
              <w:rPr>
                <w:sz w:val="48"/>
              </w:rPr>
              <w:br/>
              <w:t>(ред. от 31.07.2025)</w:t>
            </w:r>
            <w:r>
              <w:rPr>
                <w:sz w:val="48"/>
              </w:rPr>
              <w:br/>
              <w:t>"О дополнительных гарантиях по социальной поддержке детей-сирот и детей, оставшихся без попечения родителей"</w:t>
            </w:r>
          </w:p>
        </w:tc>
      </w:tr>
      <w:tr w:rsidR="00116E9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16E9E" w:rsidRDefault="00437C9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07.08.2025</w:t>
            </w:r>
            <w:r>
              <w:rPr>
                <w:sz w:val="28"/>
              </w:rPr>
              <w:br/>
              <w:t> </w:t>
            </w:r>
          </w:p>
        </w:tc>
      </w:tr>
    </w:tbl>
    <w:p w:rsidR="00116E9E" w:rsidRDefault="00116E9E">
      <w:pPr>
        <w:pStyle w:val="ConsPlusNormal0"/>
        <w:sectPr w:rsidR="00116E9E">
          <w:pgSz w:w="11906" w:h="16838"/>
          <w:pgMar w:top="841" w:right="595" w:bottom="841" w:left="595" w:header="0" w:footer="0" w:gutter="0"/>
          <w:cols w:space="720"/>
          <w:titlePg/>
        </w:sectPr>
      </w:pPr>
    </w:p>
    <w:p w:rsidR="00116E9E" w:rsidRDefault="00116E9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116E9E">
        <w:tc>
          <w:tcPr>
            <w:tcW w:w="5103" w:type="dxa"/>
            <w:tcBorders>
              <w:top w:val="nil"/>
              <w:left w:val="nil"/>
              <w:bottom w:val="nil"/>
              <w:right w:val="nil"/>
            </w:tcBorders>
          </w:tcPr>
          <w:p w:rsidR="00116E9E" w:rsidRDefault="00437C9F">
            <w:pPr>
              <w:pStyle w:val="ConsPlusNormal0"/>
            </w:pPr>
            <w:r>
              <w:t>21 декабря 1996 года</w:t>
            </w:r>
          </w:p>
        </w:tc>
        <w:tc>
          <w:tcPr>
            <w:tcW w:w="5103" w:type="dxa"/>
            <w:tcBorders>
              <w:top w:val="nil"/>
              <w:left w:val="nil"/>
              <w:bottom w:val="nil"/>
              <w:right w:val="nil"/>
            </w:tcBorders>
          </w:tcPr>
          <w:p w:rsidR="00116E9E" w:rsidRDefault="00437C9F">
            <w:pPr>
              <w:pStyle w:val="ConsPlusNormal0"/>
              <w:jc w:val="right"/>
            </w:pPr>
            <w:r>
              <w:t>N</w:t>
            </w:r>
            <w:r>
              <w:t> 159-ФЗ</w:t>
            </w:r>
          </w:p>
        </w:tc>
      </w:tr>
    </w:tbl>
    <w:p w:rsidR="00116E9E" w:rsidRDefault="00116E9E">
      <w:pPr>
        <w:pStyle w:val="ConsPlusNormal0"/>
        <w:pBdr>
          <w:bottom w:val="single" w:sz="6" w:space="0" w:color="auto"/>
        </w:pBdr>
        <w:spacing w:before="100" w:after="100"/>
        <w:jc w:val="both"/>
        <w:rPr>
          <w:sz w:val="2"/>
          <w:szCs w:val="2"/>
        </w:rPr>
      </w:pPr>
    </w:p>
    <w:p w:rsidR="00116E9E" w:rsidRDefault="00116E9E">
      <w:pPr>
        <w:pStyle w:val="ConsPlusNormal0"/>
        <w:jc w:val="center"/>
      </w:pPr>
    </w:p>
    <w:p w:rsidR="00116E9E" w:rsidRDefault="00437C9F">
      <w:pPr>
        <w:pStyle w:val="ConsPlusTitle0"/>
        <w:jc w:val="center"/>
      </w:pPr>
      <w:r>
        <w:t>РОССИЙСКАЯ ФЕДЕРАЦИЯ</w:t>
      </w:r>
    </w:p>
    <w:p w:rsidR="00116E9E" w:rsidRDefault="00116E9E">
      <w:pPr>
        <w:pStyle w:val="ConsPlusTitle0"/>
        <w:jc w:val="center"/>
      </w:pPr>
    </w:p>
    <w:p w:rsidR="00116E9E" w:rsidRDefault="00437C9F">
      <w:pPr>
        <w:pStyle w:val="ConsPlusTitle0"/>
        <w:jc w:val="center"/>
      </w:pPr>
      <w:r>
        <w:t>ФЕДЕРАЛЬНЫЙ ЗАКОН</w:t>
      </w:r>
    </w:p>
    <w:p w:rsidR="00116E9E" w:rsidRDefault="00116E9E">
      <w:pPr>
        <w:pStyle w:val="ConsPlusTitle0"/>
        <w:jc w:val="center"/>
      </w:pPr>
    </w:p>
    <w:p w:rsidR="00116E9E" w:rsidRDefault="00437C9F">
      <w:pPr>
        <w:pStyle w:val="ConsPlusTitle0"/>
        <w:jc w:val="center"/>
      </w:pPr>
      <w:r>
        <w:t>О ДОПОЛНИТЕЛЬНЫХ ГАРАНТИЯХ</w:t>
      </w:r>
    </w:p>
    <w:p w:rsidR="00116E9E" w:rsidRDefault="00437C9F">
      <w:pPr>
        <w:pStyle w:val="ConsPlusTitle0"/>
        <w:jc w:val="center"/>
      </w:pPr>
      <w:r>
        <w:t>ПО СОЦИАЛЬНОЙ ПОДДЕРЖКЕ ДЕТЕЙ-СИРОТ И ДЕТЕЙ,</w:t>
      </w:r>
    </w:p>
    <w:p w:rsidR="00116E9E" w:rsidRDefault="00437C9F">
      <w:pPr>
        <w:pStyle w:val="ConsPlusTitle0"/>
        <w:jc w:val="center"/>
      </w:pPr>
      <w:r>
        <w:t>ОСТАВШИХСЯ БЕЗ ПОПЕЧЕНИЯ РОДИТЕЛЕЙ</w:t>
      </w:r>
    </w:p>
    <w:p w:rsidR="00116E9E" w:rsidRDefault="00116E9E">
      <w:pPr>
        <w:pStyle w:val="ConsPlusNormal0"/>
      </w:pPr>
    </w:p>
    <w:p w:rsidR="00116E9E" w:rsidRDefault="00437C9F">
      <w:pPr>
        <w:pStyle w:val="ConsPlusNormal0"/>
        <w:jc w:val="right"/>
      </w:pPr>
      <w:r>
        <w:t>Принят</w:t>
      </w:r>
    </w:p>
    <w:p w:rsidR="00116E9E" w:rsidRDefault="00437C9F">
      <w:pPr>
        <w:pStyle w:val="ConsPlusNormal0"/>
        <w:jc w:val="right"/>
      </w:pPr>
      <w:r>
        <w:t>Государственной Думой</w:t>
      </w:r>
    </w:p>
    <w:p w:rsidR="00116E9E" w:rsidRDefault="00437C9F">
      <w:pPr>
        <w:pStyle w:val="ConsPlusNormal0"/>
        <w:jc w:val="right"/>
      </w:pPr>
      <w:r>
        <w:t>4 декабря 1996 года</w:t>
      </w:r>
    </w:p>
    <w:p w:rsidR="00116E9E" w:rsidRDefault="00116E9E">
      <w:pPr>
        <w:pStyle w:val="ConsPlusNormal0"/>
        <w:jc w:val="right"/>
      </w:pPr>
    </w:p>
    <w:p w:rsidR="00116E9E" w:rsidRDefault="00437C9F">
      <w:pPr>
        <w:pStyle w:val="ConsPlusNormal0"/>
        <w:jc w:val="right"/>
      </w:pPr>
      <w:r>
        <w:t>Одобрен</w:t>
      </w:r>
    </w:p>
    <w:p w:rsidR="00116E9E" w:rsidRDefault="00437C9F">
      <w:pPr>
        <w:pStyle w:val="ConsPlusNormal0"/>
        <w:jc w:val="right"/>
      </w:pPr>
      <w:r>
        <w:t>Советом Федерации</w:t>
      </w:r>
    </w:p>
    <w:p w:rsidR="00116E9E" w:rsidRDefault="00437C9F">
      <w:pPr>
        <w:pStyle w:val="ConsPlusNormal0"/>
        <w:jc w:val="right"/>
      </w:pPr>
      <w:r>
        <w:t>10 декабря 1996 года</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center"/>
            </w:pPr>
            <w:r>
              <w:rPr>
                <w:color w:val="392C69"/>
              </w:rPr>
              <w:t>Список изменяющих документов</w:t>
            </w:r>
          </w:p>
          <w:p w:rsidR="00116E9E" w:rsidRDefault="00437C9F">
            <w:pPr>
              <w:pStyle w:val="ConsPlusNormal0"/>
              <w:jc w:val="center"/>
            </w:pPr>
            <w:r>
              <w:rPr>
                <w:color w:val="392C69"/>
              </w:rPr>
              <w:t xml:space="preserve">(в ред. Федеральных законов от 08.02.1998 </w:t>
            </w:r>
            <w:hyperlink r:id="rId9" w:tooltip="Федеральный закон от 08.02.1998 N 17-ФЗ (ред. от 22.08.2004) &quot;О внесении изменений и дополнения в статью 8 Федерального закона &quot;О дополнительных гарантиях по социальной защите детей-сирот и детей, оставшихся без попечения родителей&quot; {КонсультантПлюс}">
              <w:r>
                <w:rPr>
                  <w:color w:val="0000FF"/>
                </w:rPr>
                <w:t>N 17-ФЗ</w:t>
              </w:r>
            </w:hyperlink>
            <w:r>
              <w:rPr>
                <w:color w:val="392C69"/>
              </w:rPr>
              <w:t>,</w:t>
            </w:r>
          </w:p>
          <w:p w:rsidR="00116E9E" w:rsidRDefault="00437C9F">
            <w:pPr>
              <w:pStyle w:val="ConsPlusNormal0"/>
              <w:jc w:val="center"/>
            </w:pPr>
            <w:r>
              <w:rPr>
                <w:color w:val="392C69"/>
              </w:rPr>
              <w:t xml:space="preserve">от 07.08.2000 </w:t>
            </w:r>
            <w:hyperlink r:id="rId10"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color w:val="0000FF"/>
                </w:rPr>
                <w:t>N 122-ФЗ</w:t>
              </w:r>
            </w:hyperlink>
            <w:r>
              <w:rPr>
                <w:color w:val="392C69"/>
              </w:rPr>
              <w:t xml:space="preserve">, от 08.04.2002 </w:t>
            </w:r>
            <w:hyperlink r:id="rId11" w:tooltip="Федеральный закон от 08.04.2002 N 34-ФЗ &quot;О внесении дополнения и изменения в статью 6 Федерального закона &quot;О дополнительных гарантиях по социальной защите детей-сирот и детей, оставшихся без попечения родителей&quot; {КонсультантПлюс}">
              <w:r>
                <w:rPr>
                  <w:color w:val="0000FF"/>
                </w:rPr>
                <w:t>N 34-ФЗ</w:t>
              </w:r>
            </w:hyperlink>
            <w:r>
              <w:rPr>
                <w:color w:val="392C69"/>
              </w:rPr>
              <w:t xml:space="preserve">, от 10.01.2003 </w:t>
            </w:r>
            <w:hyperlink r:id="rId12"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
              <w:r>
                <w:rPr>
                  <w:color w:val="0000FF"/>
                </w:rPr>
                <w:t>N 8-ФЗ</w:t>
              </w:r>
            </w:hyperlink>
            <w:r>
              <w:rPr>
                <w:color w:val="392C69"/>
              </w:rPr>
              <w:t>,</w:t>
            </w:r>
          </w:p>
          <w:p w:rsidR="00116E9E" w:rsidRDefault="00437C9F">
            <w:pPr>
              <w:pStyle w:val="ConsPlusNormal0"/>
              <w:jc w:val="center"/>
            </w:pPr>
            <w:r>
              <w:rPr>
                <w:color w:val="392C69"/>
              </w:rPr>
              <w:t xml:space="preserve">от 22.08.2004 </w:t>
            </w:r>
            <w:hyperlink r:id="rId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от 17.12.20</w:t>
            </w:r>
            <w:r>
              <w:rPr>
                <w:color w:val="392C69"/>
              </w:rPr>
              <w:t xml:space="preserve">09 </w:t>
            </w:r>
            <w:hyperlink r:id="rId14"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
              <w:r>
                <w:rPr>
                  <w:color w:val="0000FF"/>
                </w:rPr>
                <w:t>N 315-ФЗ</w:t>
              </w:r>
            </w:hyperlink>
            <w:r>
              <w:rPr>
                <w:color w:val="392C69"/>
              </w:rPr>
              <w:t xml:space="preserve">, от 16.11.2011 </w:t>
            </w:r>
            <w:hyperlink r:id="rId15"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w:r>
                <w:rPr>
                  <w:color w:val="0000FF"/>
                </w:rPr>
                <w:t>N 318-ФЗ</w:t>
              </w:r>
            </w:hyperlink>
            <w:r>
              <w:rPr>
                <w:color w:val="392C69"/>
              </w:rPr>
              <w:t>,</w:t>
            </w:r>
          </w:p>
          <w:p w:rsidR="00116E9E" w:rsidRDefault="00437C9F">
            <w:pPr>
              <w:pStyle w:val="ConsPlusNormal0"/>
              <w:jc w:val="center"/>
            </w:pPr>
            <w:r>
              <w:rPr>
                <w:color w:val="392C69"/>
              </w:rPr>
              <w:t xml:space="preserve">от 21.11.2011 </w:t>
            </w:r>
            <w:hyperlink r:id="rId16"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color w:val="0000FF"/>
                </w:rPr>
                <w:t>N 326-ФЗ</w:t>
              </w:r>
            </w:hyperlink>
            <w:r>
              <w:rPr>
                <w:color w:val="392C69"/>
              </w:rPr>
              <w:t xml:space="preserve">, от 29.02.2012 </w:t>
            </w:r>
            <w:hyperlink r:id="rId1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 xml:space="preserve">, от 02.07.2013 </w:t>
            </w:r>
            <w:hyperlink r:id="rId1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rsidR="00116E9E" w:rsidRDefault="00437C9F">
            <w:pPr>
              <w:pStyle w:val="ConsPlusNormal0"/>
              <w:jc w:val="center"/>
            </w:pPr>
            <w:r>
              <w:rPr>
                <w:color w:val="392C69"/>
              </w:rPr>
              <w:t xml:space="preserve">от 02.07.2013 </w:t>
            </w:r>
            <w:hyperlink r:id="rId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25.11.2013 </w:t>
            </w:r>
            <w:hyperlink r:id="rId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04.11.2014 </w:t>
            </w:r>
            <w:hyperlink r:id="rId21"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color w:val="0000FF"/>
                </w:rPr>
                <w:t>N 333-ФЗ</w:t>
              </w:r>
            </w:hyperlink>
            <w:r>
              <w:rPr>
                <w:color w:val="392C69"/>
              </w:rPr>
              <w:t>,</w:t>
            </w:r>
          </w:p>
          <w:p w:rsidR="00116E9E" w:rsidRDefault="00437C9F">
            <w:pPr>
              <w:pStyle w:val="ConsPlusNormal0"/>
              <w:jc w:val="center"/>
            </w:pPr>
            <w:r>
              <w:rPr>
                <w:color w:val="392C69"/>
              </w:rPr>
              <w:t xml:space="preserve">от 22.12.2014 </w:t>
            </w:r>
            <w:hyperlink r:id="rId22" w:tooltip="Федеральный закон от 22.12.2014 N 442-ФЗ &quot;О внесении изменения в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N 442-ФЗ</w:t>
              </w:r>
            </w:hyperlink>
            <w:r>
              <w:rPr>
                <w:color w:val="392C69"/>
              </w:rPr>
              <w:t xml:space="preserve">, от 31.12.2014 </w:t>
            </w:r>
            <w:hyperlink r:id="rId23"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28.11.2015 </w:t>
            </w:r>
            <w:hyperlink r:id="rId2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w:t>
            </w:r>
          </w:p>
          <w:p w:rsidR="00116E9E" w:rsidRDefault="00437C9F">
            <w:pPr>
              <w:pStyle w:val="ConsPlusNormal0"/>
              <w:jc w:val="center"/>
            </w:pPr>
            <w:r>
              <w:rPr>
                <w:color w:val="392C69"/>
              </w:rPr>
              <w:t xml:space="preserve">от 03.07.2016 </w:t>
            </w:r>
            <w:hyperlink r:id="rId25"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 xml:space="preserve">, от 28.12.2016 </w:t>
            </w:r>
            <w:hyperlink r:id="rId2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rPr>
                <w:color w:val="392C69"/>
              </w:rPr>
              <w:t xml:space="preserve">, от 01.05.2017 </w:t>
            </w:r>
            <w:hyperlink r:id="rId27"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
              <w:r>
                <w:rPr>
                  <w:color w:val="0000FF"/>
                </w:rPr>
                <w:t>N 89-ФЗ</w:t>
              </w:r>
            </w:hyperlink>
            <w:r>
              <w:rPr>
                <w:color w:val="392C69"/>
              </w:rPr>
              <w:t>,</w:t>
            </w:r>
          </w:p>
          <w:p w:rsidR="00116E9E" w:rsidRDefault="00437C9F">
            <w:pPr>
              <w:pStyle w:val="ConsPlusNormal0"/>
              <w:jc w:val="center"/>
            </w:pPr>
            <w:r>
              <w:rPr>
                <w:color w:val="392C69"/>
              </w:rPr>
              <w:t xml:space="preserve">от 07.03.2018 </w:t>
            </w:r>
            <w:hyperlink r:id="rId2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29.07.2018 </w:t>
            </w:r>
            <w:hyperlink r:id="rId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(ред. 25.12.2018),</w:t>
            </w:r>
          </w:p>
          <w:p w:rsidR="00116E9E" w:rsidRDefault="00437C9F">
            <w:pPr>
              <w:pStyle w:val="ConsPlusNormal0"/>
              <w:jc w:val="center"/>
            </w:pPr>
            <w:r>
              <w:rPr>
                <w:color w:val="392C69"/>
              </w:rPr>
              <w:t xml:space="preserve">от 03.08.2018 </w:t>
            </w:r>
            <w:hyperlink r:id="rId30"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color w:val="0000FF"/>
                </w:rPr>
                <w:t>N 322-ФЗ</w:t>
              </w:r>
            </w:hyperlink>
            <w:r>
              <w:rPr>
                <w:color w:val="392C69"/>
              </w:rPr>
              <w:t xml:space="preserve">, от 08.12.2020 </w:t>
            </w:r>
            <w:hyperlink r:id="rId3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17.02.2021 </w:t>
            </w:r>
            <w:hyperlink r:id="rId32"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w:t>
            </w:r>
          </w:p>
          <w:p w:rsidR="00116E9E" w:rsidRDefault="00437C9F">
            <w:pPr>
              <w:pStyle w:val="ConsPlusNormal0"/>
              <w:jc w:val="center"/>
            </w:pPr>
            <w:r>
              <w:rPr>
                <w:color w:val="392C69"/>
              </w:rPr>
              <w:t xml:space="preserve">от 14.07.2022 </w:t>
            </w:r>
            <w:hyperlink r:id="rId33"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N 293-ФЗ</w:t>
              </w:r>
            </w:hyperlink>
            <w:r>
              <w:rPr>
                <w:color w:val="392C69"/>
              </w:rPr>
              <w:t xml:space="preserve">, от 14.07.2022 </w:t>
            </w:r>
            <w:hyperlink r:id="rId34"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N 294-ФЗ</w:t>
              </w:r>
            </w:hyperlink>
            <w:r>
              <w:rPr>
                <w:color w:val="392C69"/>
              </w:rPr>
              <w:t xml:space="preserve">, от 29.05.2023 </w:t>
            </w:r>
            <w:hyperlink r:id="rId35"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N 189-ФЗ</w:t>
              </w:r>
            </w:hyperlink>
            <w:r>
              <w:rPr>
                <w:color w:val="392C69"/>
              </w:rPr>
              <w:t>,</w:t>
            </w:r>
          </w:p>
          <w:p w:rsidR="00116E9E" w:rsidRDefault="00437C9F">
            <w:pPr>
              <w:pStyle w:val="ConsPlusNormal0"/>
              <w:jc w:val="center"/>
            </w:pPr>
            <w:r>
              <w:rPr>
                <w:color w:val="392C69"/>
              </w:rPr>
              <w:t xml:space="preserve">от 10.07.2023 </w:t>
            </w:r>
            <w:hyperlink r:id="rId3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293</w:t>
              </w:r>
              <w:r>
                <w:rPr>
                  <w:color w:val="0000FF"/>
                </w:rPr>
                <w:t>-ФЗ</w:t>
              </w:r>
            </w:hyperlink>
            <w:r>
              <w:rPr>
                <w:color w:val="392C69"/>
              </w:rPr>
              <w:t xml:space="preserve">, от 04.08.2023 </w:t>
            </w:r>
            <w:hyperlink r:id="rId3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N 461-ФЗ</w:t>
              </w:r>
            </w:hyperlink>
            <w:r>
              <w:rPr>
                <w:color w:val="392C69"/>
              </w:rPr>
              <w:t xml:space="preserve">, от 29.05.2024 </w:t>
            </w:r>
            <w:hyperlink r:id="rId3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108-ФЗ</w:t>
              </w:r>
            </w:hyperlink>
            <w:r>
              <w:rPr>
                <w:color w:val="392C69"/>
              </w:rPr>
              <w:t>,</w:t>
            </w:r>
          </w:p>
          <w:p w:rsidR="00116E9E" w:rsidRDefault="00437C9F">
            <w:pPr>
              <w:pStyle w:val="ConsPlusNormal0"/>
              <w:jc w:val="center"/>
            </w:pPr>
            <w:r>
              <w:rPr>
                <w:color w:val="392C69"/>
              </w:rPr>
              <w:t xml:space="preserve">от 31.07.2025 </w:t>
            </w:r>
            <w:hyperlink r:id="rId39"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116E9E">
      <w:pPr>
        <w:pStyle w:val="ConsPlusNormal0"/>
        <w:jc w:val="center"/>
      </w:pPr>
    </w:p>
    <w:p w:rsidR="00116E9E" w:rsidRDefault="00437C9F">
      <w:pPr>
        <w:pStyle w:val="ConsPlusNormal0"/>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w:t>
      </w:r>
      <w:r>
        <w:t>учения обоих родителей или единственного родителя.</w:t>
      </w:r>
    </w:p>
    <w:p w:rsidR="00116E9E" w:rsidRDefault="00437C9F">
      <w:pPr>
        <w:pStyle w:val="ConsPlusNormal0"/>
        <w:jc w:val="both"/>
      </w:pPr>
      <w:r>
        <w:t xml:space="preserve">(преамбула в ред. Федерального </w:t>
      </w:r>
      <w:hyperlink r:id="rId40"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359-ФЗ)</w:t>
      </w:r>
    </w:p>
    <w:p w:rsidR="00116E9E" w:rsidRDefault="00116E9E">
      <w:pPr>
        <w:pStyle w:val="ConsPlusNormal0"/>
      </w:pPr>
    </w:p>
    <w:p w:rsidR="00116E9E" w:rsidRDefault="00437C9F">
      <w:pPr>
        <w:pStyle w:val="ConsPlusTitle0"/>
        <w:ind w:firstLine="540"/>
        <w:jc w:val="both"/>
        <w:outlineLvl w:val="0"/>
      </w:pPr>
      <w:r>
        <w:t>Статья 1. Понятия, применяемые в настоящем Федеральном законе</w:t>
      </w:r>
    </w:p>
    <w:p w:rsidR="00116E9E" w:rsidRDefault="00116E9E">
      <w:pPr>
        <w:pStyle w:val="ConsPlusNormal0"/>
      </w:pPr>
    </w:p>
    <w:p w:rsidR="00116E9E" w:rsidRDefault="00116E9E">
      <w:pPr>
        <w:pStyle w:val="ConsPlusNormal0"/>
        <w:ind w:firstLine="540"/>
        <w:jc w:val="both"/>
      </w:pPr>
      <w:hyperlink r:id="rId4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sidR="00437C9F">
          <w:rPr>
            <w:color w:val="0000FF"/>
          </w:rPr>
          <w:t>1</w:t>
        </w:r>
      </w:hyperlink>
      <w:r w:rsidR="00437C9F">
        <w:t>. Для целей настоящего Федерального закона используются понятия:</w:t>
      </w:r>
    </w:p>
    <w:p w:rsidR="00116E9E" w:rsidRDefault="00437C9F">
      <w:pPr>
        <w:pStyle w:val="ConsPlusNormal0"/>
        <w:spacing w:before="240"/>
        <w:ind w:firstLine="540"/>
        <w:jc w:val="both"/>
      </w:pPr>
      <w:r>
        <w:t>дети-сироты - лица в возрасте до 18 лет, у которых умерли оба или единственный родитель;</w:t>
      </w:r>
    </w:p>
    <w:p w:rsidR="00116E9E" w:rsidRDefault="00437C9F">
      <w:pPr>
        <w:pStyle w:val="ConsPlusNormal0"/>
        <w:spacing w:before="240"/>
        <w:ind w:firstLine="540"/>
        <w:jc w:val="both"/>
      </w:pPr>
      <w:r>
        <w:lastRenderedPageBreak/>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w:t>
      </w:r>
      <w:r>
        <w:t>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w:t>
      </w:r>
      <w:r>
        <w:t xml:space="preserve">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w:t>
      </w:r>
      <w:r>
        <w:t xml:space="preserve">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42" w:tooltip="&quot;Семейный кодекс Российской Федерации&quot; от 29.12.1995 N 223-ФЗ (ред. от 23.11.2024) (с изм. и доп., вступ. в силу с 05.02.2025) {КонсультантПлюс}">
        <w:r>
          <w:rPr>
            <w:color w:val="0000FF"/>
          </w:rPr>
          <w:t>порядке</w:t>
        </w:r>
      </w:hyperlink>
      <w:r>
        <w:t>;</w:t>
      </w:r>
    </w:p>
    <w:p w:rsidR="00116E9E" w:rsidRDefault="00437C9F">
      <w:pPr>
        <w:pStyle w:val="ConsPlusNormal0"/>
        <w:jc w:val="both"/>
      </w:pPr>
      <w:r>
        <w:t xml:space="preserve">(в ред. Федерального </w:t>
      </w:r>
      <w:hyperlink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116E9E" w:rsidRDefault="00437C9F">
      <w:pPr>
        <w:pStyle w:val="ConsPlusNormal0"/>
        <w:spacing w:before="24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w:t>
      </w:r>
      <w:r>
        <w:t>боих родителей и имеют в соответствии с настоящим Федеральным законом право на дополнительные гарантии по социальной поддержке;</w:t>
      </w:r>
    </w:p>
    <w:p w:rsidR="00116E9E" w:rsidRDefault="00437C9F">
      <w:pPr>
        <w:pStyle w:val="ConsPlusNormal0"/>
        <w:jc w:val="both"/>
      </w:pPr>
      <w:r>
        <w:t xml:space="preserve">(в ред. Федерального </w:t>
      </w:r>
      <w:hyperlink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16E9E" w:rsidRDefault="00437C9F">
      <w:pPr>
        <w:pStyle w:val="ConsPlusNormal0"/>
        <w:spacing w:before="24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w:t>
      </w:r>
      <w:r>
        <w:t>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116E9E" w:rsidRDefault="00437C9F">
      <w:pPr>
        <w:pStyle w:val="ConsPlusNormal0"/>
        <w:jc w:val="both"/>
      </w:pPr>
      <w:r>
        <w:t xml:space="preserve">(абзац введен Федеральным </w:t>
      </w:r>
      <w:hyperlink r:id="rId45"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w:t>
      </w:r>
      <w:r>
        <w:t xml:space="preserve">6 N 359-ФЗ; в ред. Федерального </w:t>
      </w:r>
      <w:hyperlink r:id="rId4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14.07.2022 N 294-ФЗ)</w:t>
      </w:r>
    </w:p>
    <w:p w:rsidR="00116E9E" w:rsidRDefault="00437C9F">
      <w:pPr>
        <w:pStyle w:val="ConsPlusNormal0"/>
        <w:spacing w:before="240"/>
        <w:ind w:firstLine="540"/>
        <w:jc w:val="both"/>
      </w:pPr>
      <w:r>
        <w:t>организации для детей-сирот и детей, оставшихся без попечения родителей, - образовательные организации</w:t>
      </w:r>
      <w:r>
        <w:t>,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116E9E" w:rsidRDefault="00437C9F">
      <w:pPr>
        <w:pStyle w:val="ConsPlusNormal0"/>
        <w:jc w:val="both"/>
      </w:pPr>
      <w:r>
        <w:t xml:space="preserve">(в ред. Федерального </w:t>
      </w:r>
      <w:hyperlink r:id="rId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116E9E" w:rsidRDefault="00437C9F">
      <w:pPr>
        <w:pStyle w:val="ConsPlusNormal0"/>
        <w:spacing w:before="24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w:t>
      </w:r>
      <w:r>
        <w:t xml:space="preserve"> интересов; опека устанавливается над детьми, не достигшими возраста 14 лет; попечительство устанавливается над детьми в возрасте от 14 до 18 лет;</w:t>
      </w:r>
    </w:p>
    <w:p w:rsidR="00116E9E" w:rsidRDefault="00437C9F">
      <w:pPr>
        <w:pStyle w:val="ConsPlusNormal0"/>
        <w:spacing w:before="240"/>
        <w:ind w:firstLine="540"/>
        <w:jc w:val="both"/>
      </w:pPr>
      <w:r>
        <w:t>приемная семья - форма устройства детей-сирот и детей, оставшихся без попечения родителей, на основании догов</w:t>
      </w:r>
      <w:r>
        <w:t>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116E9E" w:rsidRDefault="00437C9F">
      <w:pPr>
        <w:pStyle w:val="ConsPlusNormal0"/>
        <w:spacing w:before="240"/>
        <w:ind w:firstLine="540"/>
        <w:jc w:val="both"/>
      </w:pPr>
      <w:r>
        <w:t>полное государственное обеспечение детей-сирот и детей, ос</w:t>
      </w:r>
      <w:r>
        <w:t xml:space="preserve">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w:t>
      </w:r>
      <w:r>
        <w:lastRenderedPageBreak/>
        <w:t xml:space="preserve">родителей бесплатного питания, бесплатного комплекта </w:t>
      </w:r>
      <w:r>
        <w:t>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116E9E" w:rsidRDefault="00437C9F">
      <w:pPr>
        <w:pStyle w:val="ConsPlusNormal0"/>
        <w:jc w:val="both"/>
      </w:pPr>
      <w:r>
        <w:t xml:space="preserve">(в ред. Федеральных законов от 17.12.2009 </w:t>
      </w:r>
      <w:hyperlink r:id="rId4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
        <w:r>
          <w:rPr>
            <w:color w:val="0000FF"/>
          </w:rPr>
          <w:t>N 315-ФЗ</w:t>
        </w:r>
      </w:hyperlink>
      <w:r>
        <w:t xml:space="preserve">, от 02.07.2013 </w:t>
      </w:r>
      <w:hyperlink r:id="rId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25.11.2013 </w:t>
      </w:r>
      <w:hyperlink r:id="rId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51"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t>)</w:t>
      </w:r>
    </w:p>
    <w:p w:rsidR="00116E9E" w:rsidRDefault="00437C9F">
      <w:pPr>
        <w:pStyle w:val="ConsPlusNormal0"/>
        <w:spacing w:before="240"/>
        <w:ind w:firstLine="540"/>
        <w:jc w:val="both"/>
      </w:pPr>
      <w:bookmarkStart w:id="0" w:name="P52"/>
      <w:bookmarkEnd w:id="0"/>
      <w:r>
        <w:t>полное государственное обеспечение и дополнительные гарантии по социальной поддержке при получении п</w:t>
      </w:r>
      <w:r>
        <w:t>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w:t>
      </w:r>
      <w:r>
        <w:t>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w:t>
      </w:r>
      <w:r>
        <w:t>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w:t>
      </w:r>
      <w:r>
        <w:t xml:space="preserve">оставление жилого помещения в порядке, предусмотренном Федеральным </w:t>
      </w:r>
      <w:hyperlink r:id="rId52"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законом</w:t>
        </w:r>
      </w:hyperlink>
      <w: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w:t>
      </w:r>
      <w:r>
        <w:t>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w:t>
      </w:r>
      <w:r>
        <w:t xml:space="preserve"> обучения по указанным образовательным программам;</w:t>
      </w:r>
    </w:p>
    <w:p w:rsidR="00116E9E" w:rsidRDefault="00437C9F">
      <w:pPr>
        <w:pStyle w:val="ConsPlusNormal0"/>
        <w:jc w:val="both"/>
      </w:pPr>
      <w:r>
        <w:t xml:space="preserve">(в ред. Федерального </w:t>
      </w:r>
      <w:hyperlink r:id="rId53"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359-ФЗ)</w:t>
      </w:r>
    </w:p>
    <w:p w:rsidR="00116E9E" w:rsidRDefault="00437C9F">
      <w:pPr>
        <w:pStyle w:val="ConsPlusNormal0"/>
        <w:spacing w:before="240"/>
        <w:ind w:firstLine="540"/>
        <w:jc w:val="both"/>
      </w:pPr>
      <w: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w:t>
      </w:r>
      <w:r>
        <w:t>детей, оставшихся без попечения родителей, на полное государственное обеспечение и завершили свое пребывание в данной организации;</w:t>
      </w:r>
    </w:p>
    <w:p w:rsidR="00116E9E" w:rsidRDefault="00437C9F">
      <w:pPr>
        <w:pStyle w:val="ConsPlusNormal0"/>
        <w:jc w:val="both"/>
      </w:pPr>
      <w:r>
        <w:t xml:space="preserve">(в ред. Федерального </w:t>
      </w:r>
      <w:hyperlink r:id="rId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116E9E" w:rsidRDefault="00437C9F">
      <w:pPr>
        <w:pStyle w:val="ConsPlusNormal0"/>
        <w:spacing w:before="240"/>
        <w:ind w:firstLine="540"/>
        <w:jc w:val="both"/>
      </w:pPr>
      <w:bookmarkStart w:id="1" w:name="P56"/>
      <w:bookmarkEnd w:id="1"/>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w:t>
      </w:r>
      <w:r>
        <w:t>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w:t>
      </w:r>
      <w:r>
        <w:t>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w:t>
      </w:r>
      <w:r>
        <w:t>тов.</w:t>
      </w:r>
    </w:p>
    <w:p w:rsidR="00116E9E" w:rsidRDefault="00437C9F">
      <w:pPr>
        <w:pStyle w:val="ConsPlusNormal0"/>
        <w:jc w:val="both"/>
      </w:pPr>
      <w:r>
        <w:t xml:space="preserve">(в ред. Федеральных законов от 03.07.2016 </w:t>
      </w:r>
      <w:hyperlink r:id="rId55"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t xml:space="preserve">, от 29.05.2023 </w:t>
      </w:r>
      <w:hyperlink r:id="rId5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N 189-ФЗ</w:t>
        </w:r>
      </w:hyperlink>
      <w:r>
        <w:t>)</w:t>
      </w:r>
    </w:p>
    <w:p w:rsidR="00116E9E" w:rsidRDefault="00437C9F">
      <w:pPr>
        <w:pStyle w:val="ConsPlusNormal0"/>
        <w:spacing w:before="240"/>
        <w:ind w:firstLine="540"/>
        <w:jc w:val="both"/>
      </w:pPr>
      <w:r>
        <w:t xml:space="preserve">2. Полное государственное обеспечение и дополнительные гарантии по социальной поддержке, установленные </w:t>
      </w:r>
      <w:hyperlink w:anchor="P52" w:tooltip="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
        <w:r>
          <w:rPr>
            <w:color w:val="0000FF"/>
          </w:rPr>
          <w:t>абзацами десятым</w:t>
        </w:r>
      </w:hyperlink>
      <w:r>
        <w:t xml:space="preserve"> и </w:t>
      </w:r>
      <w:hyperlink w:anchor="P56" w:tooltip="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
        <w:r>
          <w:rPr>
            <w:color w:val="0000FF"/>
          </w:rPr>
          <w:t>двенадцатым пункта 1</w:t>
        </w:r>
      </w:hyperlink>
      <w:r>
        <w:t xml:space="preserve"> настоящей статьи, за исключением предоставления жилого помещения в порядке, предусмотренном Федеральным </w:t>
      </w:r>
      <w:hyperlink r:id="rId57"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законом</w:t>
        </w:r>
      </w:hyperlink>
      <w:r>
        <w:t xml:space="preserve"> от 29 декабря 2012 года N 273-ФЗ "Об образовании в Российской Федерации", предос</w:t>
      </w:r>
      <w:r>
        <w:t xml:space="preserve">тавляются также лицам из числа детей-сирот и детей, оставшихся без попечения родителей, </w:t>
      </w:r>
      <w:r>
        <w:lastRenderedPageBreak/>
        <w:t xml:space="preserve">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w:t>
      </w:r>
      <w:r>
        <w:t>за счет средств соответствующих бюджетов бюджетной системы Российской Федерации.</w:t>
      </w:r>
    </w:p>
    <w:p w:rsidR="00116E9E" w:rsidRDefault="00437C9F">
      <w:pPr>
        <w:pStyle w:val="ConsPlusNormal0"/>
        <w:jc w:val="both"/>
      </w:pPr>
      <w:r>
        <w:t xml:space="preserve">(п. 2 введен Федеральным </w:t>
      </w:r>
      <w:hyperlink r:id="rId5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14.07.2022 N 294-ФЗ)</w:t>
      </w:r>
    </w:p>
    <w:p w:rsidR="00116E9E" w:rsidRDefault="00116E9E">
      <w:pPr>
        <w:pStyle w:val="ConsPlusNormal0"/>
      </w:pPr>
    </w:p>
    <w:p w:rsidR="00116E9E" w:rsidRDefault="00437C9F">
      <w:pPr>
        <w:pStyle w:val="ConsPlusTitle0"/>
        <w:ind w:firstLine="540"/>
        <w:jc w:val="both"/>
        <w:outlineLvl w:val="0"/>
      </w:pPr>
      <w:r>
        <w:t>Статья 2. Отношения, регул</w:t>
      </w:r>
      <w:r>
        <w:t>ируемые настоящим Федеральным законом</w:t>
      </w:r>
    </w:p>
    <w:p w:rsidR="00116E9E" w:rsidRDefault="00116E9E">
      <w:pPr>
        <w:pStyle w:val="ConsPlusNormal0"/>
        <w:ind w:firstLine="540"/>
        <w:jc w:val="both"/>
      </w:pPr>
    </w:p>
    <w:p w:rsidR="00116E9E" w:rsidRDefault="00437C9F">
      <w:pPr>
        <w:pStyle w:val="ConsPlusNormal0"/>
        <w:ind w:firstLine="540"/>
        <w:jc w:val="both"/>
      </w:pPr>
      <w:r>
        <w:t xml:space="preserve">(в ред. Федерального </w:t>
      </w:r>
      <w:hyperlink r:id="rId59"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359-ФЗ)</w:t>
      </w:r>
    </w:p>
    <w:p w:rsidR="00116E9E" w:rsidRDefault="00116E9E">
      <w:pPr>
        <w:pStyle w:val="ConsPlusNormal0"/>
        <w:jc w:val="both"/>
      </w:pPr>
    </w:p>
    <w:p w:rsidR="00116E9E" w:rsidRDefault="00437C9F">
      <w:pPr>
        <w:pStyle w:val="ConsPlusNormal0"/>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w:t>
      </w:r>
      <w:r>
        <w:t>етей-сирот и детей, оставшихся без попечения родителей, а также лиц, потерявших в период обучения обоих родителей или единственного родителя.</w:t>
      </w:r>
    </w:p>
    <w:p w:rsidR="00116E9E" w:rsidRDefault="00116E9E">
      <w:pPr>
        <w:pStyle w:val="ConsPlusNormal0"/>
      </w:pPr>
    </w:p>
    <w:p w:rsidR="00116E9E" w:rsidRDefault="00437C9F">
      <w:pPr>
        <w:pStyle w:val="ConsPlusTitle0"/>
        <w:ind w:firstLine="540"/>
        <w:jc w:val="both"/>
        <w:outlineLvl w:val="0"/>
      </w:pPr>
      <w:r>
        <w:t xml:space="preserve">Статья 3. Законодательство Российской Федерации о дополнительных гарантиях по социальной поддержке детей-сирот и </w:t>
      </w:r>
      <w:r>
        <w:t>детей, оставшихся без попечения родителей</w:t>
      </w:r>
    </w:p>
    <w:p w:rsidR="00116E9E" w:rsidRDefault="00437C9F">
      <w:pPr>
        <w:pStyle w:val="ConsPlusNormal0"/>
        <w:jc w:val="both"/>
      </w:pPr>
      <w:r>
        <w:t xml:space="preserve">(в ред. Федерального </w:t>
      </w:r>
      <w:hyperlink r:id="rId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16E9E" w:rsidRDefault="00116E9E">
      <w:pPr>
        <w:pStyle w:val="ConsPlusNormal0"/>
      </w:pPr>
    </w:p>
    <w:p w:rsidR="00116E9E" w:rsidRDefault="00437C9F">
      <w:pPr>
        <w:pStyle w:val="ConsPlusNormal0"/>
        <w:ind w:firstLine="540"/>
        <w:jc w:val="both"/>
      </w:pPr>
      <w:r>
        <w:t>Законодательство Российской Федерац</w:t>
      </w:r>
      <w:r>
        <w:t xml:space="preserve">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федеральных законов и иных норм</w:t>
      </w:r>
      <w:r>
        <w:t>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116E9E" w:rsidRDefault="00437C9F">
      <w:pPr>
        <w:pStyle w:val="ConsPlusNormal0"/>
        <w:jc w:val="both"/>
      </w:pPr>
      <w:r>
        <w:t xml:space="preserve">(в ред. Федерального </w:t>
      </w:r>
      <w:hyperlink r:id="rId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16E9E" w:rsidRDefault="00437C9F">
      <w:pPr>
        <w:pStyle w:val="ConsPlusNormal0"/>
        <w:spacing w:before="24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16E9E" w:rsidRDefault="00437C9F">
      <w:pPr>
        <w:pStyle w:val="ConsPlusNormal0"/>
        <w:spacing w:before="24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w:t>
      </w:r>
      <w:r>
        <w:t xml:space="preserve">речие может быть установлено в </w:t>
      </w:r>
      <w:hyperlink r:id="rId64"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116E9E" w:rsidRDefault="00437C9F">
      <w:pPr>
        <w:pStyle w:val="ConsPlusNormal0"/>
        <w:jc w:val="both"/>
      </w:pPr>
      <w:r>
        <w:t xml:space="preserve">(часть третья введена Федеральным </w:t>
      </w:r>
      <w:hyperlink r:id="rId6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116E9E" w:rsidRDefault="00116E9E">
      <w:pPr>
        <w:pStyle w:val="ConsPlusNormal0"/>
      </w:pPr>
    </w:p>
    <w:p w:rsidR="00116E9E" w:rsidRDefault="00437C9F">
      <w:pPr>
        <w:pStyle w:val="ConsPlusTitle0"/>
        <w:ind w:firstLine="540"/>
        <w:jc w:val="both"/>
        <w:outlineLvl w:val="0"/>
      </w:pPr>
      <w:bookmarkStart w:id="2" w:name="P76"/>
      <w:bookmarkEnd w:id="2"/>
      <w:r>
        <w:t>Статья 4. Меры по обеспечению дополнительных гарантий по социальной под</w:t>
      </w:r>
      <w:r>
        <w:t>держке детей-сирот и детей, оставшихся без попечения родителей</w:t>
      </w:r>
    </w:p>
    <w:p w:rsidR="00116E9E" w:rsidRDefault="00437C9F">
      <w:pPr>
        <w:pStyle w:val="ConsPlusNormal0"/>
        <w:jc w:val="both"/>
      </w:pPr>
      <w:r>
        <w:t xml:space="preserve">(в ред. Федерального </w:t>
      </w:r>
      <w:hyperlink r:id="rId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16E9E" w:rsidRDefault="00116E9E">
      <w:pPr>
        <w:pStyle w:val="ConsPlusNormal0"/>
      </w:pPr>
    </w:p>
    <w:p w:rsidR="00116E9E" w:rsidRDefault="00437C9F">
      <w:pPr>
        <w:pStyle w:val="ConsPlusNormal0"/>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116E9E" w:rsidRDefault="00437C9F">
      <w:pPr>
        <w:pStyle w:val="ConsPlusNormal0"/>
        <w:jc w:val="both"/>
      </w:pPr>
      <w:r>
        <w:t xml:space="preserve">(в ред. Федерального </w:t>
      </w:r>
      <w:hyperlink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 xml:space="preserve">См. </w:t>
            </w:r>
            <w:hyperlink r:id="rId6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w:t>
            </w:r>
            <w:r>
              <w:rPr>
                <w:color w:val="392C69"/>
              </w:rPr>
              <w:t>481.</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w:t>
      </w:r>
      <w:r>
        <w:t>ние для них государственных учреждений и центров.</w:t>
      </w:r>
    </w:p>
    <w:p w:rsidR="00116E9E" w:rsidRDefault="00437C9F">
      <w:pPr>
        <w:pStyle w:val="ConsPlusNormal0"/>
        <w:jc w:val="both"/>
      </w:pPr>
      <w:r>
        <w:t xml:space="preserve">(в ред. Федерального </w:t>
      </w:r>
      <w:hyperlink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16E9E" w:rsidRDefault="00437C9F">
      <w:pPr>
        <w:pStyle w:val="ConsPlusNormal0"/>
        <w:spacing w:before="240"/>
        <w:ind w:firstLine="540"/>
        <w:jc w:val="both"/>
      </w:pPr>
      <w:r>
        <w:t xml:space="preserve">Часть третья утратила силу. </w:t>
      </w:r>
      <w:r>
        <w:t xml:space="preserve">- Федеральный </w:t>
      </w:r>
      <w:hyperlink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116E9E" w:rsidRDefault="00437C9F">
      <w:pPr>
        <w:pStyle w:val="ConsPlusNormal0"/>
        <w:spacing w:before="240"/>
        <w:ind w:firstLine="540"/>
        <w:jc w:val="both"/>
      </w:pPr>
      <w:r>
        <w:t>Информация о предоставлении дополнительных гарантий по социальной поддержке детей-сиро</w:t>
      </w:r>
      <w:r>
        <w:t xml:space="preserve">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w:t>
      </w:r>
      <w:r>
        <w:t xml:space="preserve">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1"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w:t>
      </w:r>
      <w:r>
        <w:t>да N 178-ФЗ "О государственной социальной помощи".</w:t>
      </w:r>
    </w:p>
    <w:p w:rsidR="00116E9E" w:rsidRDefault="00437C9F">
      <w:pPr>
        <w:pStyle w:val="ConsPlusNormal0"/>
        <w:jc w:val="both"/>
      </w:pPr>
      <w:r>
        <w:t xml:space="preserve">(часть четвертая введена Федеральным </w:t>
      </w:r>
      <w:hyperlink r:id="rId7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w:t>
      </w:r>
      <w:r>
        <w:t xml:space="preserve">рального </w:t>
      </w:r>
      <w:hyperlink r:id="rId7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10.07.2023 N 293-ФЗ)</w:t>
      </w:r>
    </w:p>
    <w:p w:rsidR="00116E9E" w:rsidRDefault="00437C9F">
      <w:pPr>
        <w:pStyle w:val="ConsPlusNormal0"/>
        <w:spacing w:before="240"/>
        <w:ind w:firstLine="540"/>
        <w:jc w:val="both"/>
      </w:pPr>
      <w:r>
        <w:t>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w:t>
      </w:r>
      <w:r>
        <w:t xml:space="preserve">ляется посредством регистрации соответствующих решений в государственной информационной </w:t>
      </w:r>
      <w:hyperlink r:id="rId74" w:tooltip="Федеральный закон от 17.07.1999 N 178-ФЗ (ред. от 29.10.2024) &quot;О государственной социальной помощи&quot; {КонсультантПлюс}">
        <w:r>
          <w:rPr>
            <w:color w:val="0000FF"/>
          </w:rPr>
          <w:t>системе</w:t>
        </w:r>
      </w:hyperlink>
      <w:r>
        <w:t xml:space="preserve"> "Единая централизованная цифровая платформа в социальной сфере".</w:t>
      </w:r>
    </w:p>
    <w:p w:rsidR="00116E9E" w:rsidRDefault="00437C9F">
      <w:pPr>
        <w:pStyle w:val="ConsPlusNormal0"/>
        <w:jc w:val="both"/>
      </w:pPr>
      <w:r>
        <w:t xml:space="preserve">(часть пятая введена Федеральным </w:t>
      </w:r>
      <w:hyperlink r:id="rId7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законом</w:t>
        </w:r>
      </w:hyperlink>
      <w:r>
        <w:t xml:space="preserve"> от 10.07.2023 N 293-ФЗ)</w:t>
      </w:r>
    </w:p>
    <w:p w:rsidR="00116E9E" w:rsidRDefault="00116E9E">
      <w:pPr>
        <w:pStyle w:val="ConsPlusNormal0"/>
        <w:ind w:firstLine="540"/>
        <w:jc w:val="both"/>
      </w:pPr>
    </w:p>
    <w:p w:rsidR="00116E9E" w:rsidRDefault="00437C9F">
      <w:pPr>
        <w:pStyle w:val="ConsPlusTitle0"/>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116E9E" w:rsidRDefault="00116E9E">
      <w:pPr>
        <w:pStyle w:val="ConsPlusNormal0"/>
        <w:ind w:firstLine="540"/>
        <w:jc w:val="both"/>
      </w:pPr>
    </w:p>
    <w:p w:rsidR="00116E9E" w:rsidRDefault="00437C9F">
      <w:pPr>
        <w:pStyle w:val="ConsPlusNormal0"/>
        <w:ind w:firstLine="540"/>
        <w:jc w:val="both"/>
      </w:pPr>
      <w:r>
        <w:t xml:space="preserve">(в ред. Федерального </w:t>
      </w:r>
      <w:hyperlink r:id="rId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16E9E" w:rsidRDefault="00116E9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Об условиях применения законодательства субъектов РФ в части назначения дополнитель</w:t>
            </w:r>
            <w:r>
              <w:rPr>
                <w:color w:val="392C69"/>
              </w:rPr>
              <w:t xml:space="preserve">ных видов социальной поддержки, установленных на 04.08.2023, см. </w:t>
            </w:r>
            <w:hyperlink r:id="rId7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ст. 2</w:t>
              </w:r>
            </w:hyperlink>
            <w:r>
              <w:rPr>
                <w:color w:val="392C69"/>
              </w:rPr>
              <w:t xml:space="preserve"> ФЗ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w:t>
      </w:r>
      <w:r>
        <w:t xml:space="preserve">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w:t>
      </w:r>
      <w:r>
        <w:lastRenderedPageBreak/>
        <w:t>социальной поддержки детей-сирот и детей, оставшихся без попечения родителей. Предусмотренные наст</w:t>
      </w:r>
      <w:r>
        <w:t>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116E9E" w:rsidRDefault="00437C9F">
      <w:pPr>
        <w:pStyle w:val="ConsPlusNormal0"/>
        <w:jc w:val="both"/>
      </w:pPr>
      <w:r>
        <w:t xml:space="preserve">(в ред. Федерального </w:t>
      </w:r>
      <w:hyperlink r:id="rId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116E9E" w:rsidRDefault="00116E9E">
      <w:pPr>
        <w:pStyle w:val="ConsPlusNormal0"/>
      </w:pPr>
    </w:p>
    <w:p w:rsidR="00116E9E" w:rsidRDefault="00437C9F">
      <w:pPr>
        <w:pStyle w:val="ConsPlusTitle0"/>
        <w:ind w:firstLine="540"/>
        <w:jc w:val="both"/>
        <w:outlineLvl w:val="0"/>
      </w:pPr>
      <w:bookmarkStart w:id="3" w:name="P100"/>
      <w:bookmarkEnd w:id="3"/>
      <w:r>
        <w:t>Статья 6. Дополнительные гарантии права на образование</w:t>
      </w:r>
    </w:p>
    <w:p w:rsidR="00116E9E" w:rsidRDefault="00116E9E">
      <w:pPr>
        <w:pStyle w:val="ConsPlusNormal0"/>
        <w:ind w:firstLine="540"/>
        <w:jc w:val="both"/>
      </w:pPr>
    </w:p>
    <w:p w:rsidR="00116E9E" w:rsidRDefault="00437C9F">
      <w:pPr>
        <w:pStyle w:val="ConsPlusNormal0"/>
        <w:ind w:firstLine="540"/>
        <w:jc w:val="both"/>
      </w:pPr>
      <w:r>
        <w:t xml:space="preserve">(в ред. Федерального </w:t>
      </w:r>
      <w:hyperlink r:id="rId79"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359-ФЗ)</w:t>
      </w:r>
    </w:p>
    <w:p w:rsidR="00116E9E" w:rsidRDefault="00116E9E">
      <w:pPr>
        <w:pStyle w:val="ConsPlusNormal0"/>
        <w:jc w:val="both"/>
      </w:pPr>
    </w:p>
    <w:p w:rsidR="00116E9E" w:rsidRDefault="00437C9F">
      <w:pPr>
        <w:pStyle w:val="ConsPlusNormal0"/>
        <w:ind w:firstLine="540"/>
        <w:jc w:val="both"/>
      </w:pPr>
      <w:r>
        <w:t>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w:t>
      </w:r>
      <w:r>
        <w:t xml:space="preserve">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w:t>
      </w:r>
      <w:r>
        <w:t>квоты в порядке, установленном Федеральным законом от 29 декабря 2012 года N 273-ФЗ "Об образовании в Российской Федерации".</w:t>
      </w:r>
    </w:p>
    <w:p w:rsidR="00116E9E" w:rsidRDefault="00437C9F">
      <w:pPr>
        <w:pStyle w:val="ConsPlusNormal0"/>
        <w:jc w:val="both"/>
      </w:pPr>
      <w:r>
        <w:t xml:space="preserve">(п. 1 в ред. Федерального </w:t>
      </w:r>
      <w:hyperlink r:id="rId8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закона</w:t>
        </w:r>
      </w:hyperlink>
      <w:r>
        <w:t xml:space="preserve"> от 17.02.2021 N 10-ФЗ)</w:t>
      </w:r>
    </w:p>
    <w:p w:rsidR="00116E9E" w:rsidRDefault="00437C9F">
      <w:pPr>
        <w:pStyle w:val="ConsPlusNormal0"/>
        <w:spacing w:before="240"/>
        <w:ind w:firstLine="540"/>
        <w:jc w:val="both"/>
      </w:pPr>
      <w:bookmarkStart w:id="4" w:name="P106"/>
      <w:bookmarkEnd w:id="4"/>
      <w:r>
        <w:t>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w:t>
      </w:r>
      <w:r>
        <w:t>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rsidR="00116E9E" w:rsidRDefault="00437C9F">
      <w:pPr>
        <w:pStyle w:val="ConsPlusNormal0"/>
        <w:jc w:val="both"/>
      </w:pPr>
      <w:r>
        <w:t>(п. 1.1 введен Федера</w:t>
      </w:r>
      <w:r>
        <w:t xml:space="preserve">льным </w:t>
      </w:r>
      <w:hyperlink r:id="rId8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14.07.2022 N 294-ФЗ)</w:t>
      </w:r>
    </w:p>
    <w:p w:rsidR="00116E9E" w:rsidRDefault="00437C9F">
      <w:pPr>
        <w:pStyle w:val="ConsPlusNormal0"/>
        <w:spacing w:before="240"/>
        <w:ind w:firstLine="540"/>
        <w:jc w:val="both"/>
      </w:pPr>
      <w:r>
        <w:t>1.2. Лица, потерявшие в период обучения обоих родителей или единственного родителя, обучающиеся по основным профессиональным об</w:t>
      </w:r>
      <w:r>
        <w:t xml:space="preserve">разовательным программам по договорам об оказании платных образовательных услуг, имеют право перехода с платного обучения на бесплатное в </w:t>
      </w:r>
      <w:hyperlink r:id="rId82" w:tooltip="Приказ Минобрнауки России от 28.08.2023 N 822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
        <w:r>
          <w:rPr>
            <w:color w:val="0000FF"/>
          </w:rPr>
          <w:t>случаях и порядке</w:t>
        </w:r>
      </w:hyperlink>
      <w:r>
        <w:t>,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6E9E" w:rsidRDefault="00437C9F">
      <w:pPr>
        <w:pStyle w:val="ConsPlusNormal0"/>
        <w:jc w:val="both"/>
      </w:pPr>
      <w:r>
        <w:t xml:space="preserve">(п. 1.2 введен Федеральным </w:t>
      </w:r>
      <w:hyperlink r:id="rId8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14.07.2022 N 294-ФЗ)</w:t>
      </w:r>
    </w:p>
    <w:p w:rsidR="00116E9E" w:rsidRDefault="00437C9F">
      <w:pPr>
        <w:pStyle w:val="ConsPlusNormal0"/>
        <w:spacing w:before="240"/>
        <w:ind w:firstLine="540"/>
        <w:jc w:val="both"/>
      </w:pPr>
      <w: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w:t>
      </w:r>
      <w:r>
        <w:t xml:space="preserve">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w:t>
      </w:r>
      <w:r>
        <w:t>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w:t>
      </w:r>
      <w:r>
        <w:t xml:space="preserve">и. Дети-сироты и дети, оставшиеся без попечения родителей, лица из числа детей-сирот </w:t>
      </w:r>
      <w:r>
        <w:lastRenderedPageBreak/>
        <w:t>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w:t>
      </w:r>
      <w:r>
        <w:t>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w:t>
      </w:r>
      <w:r>
        <w:t>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w:t>
      </w:r>
      <w:r>
        <w:t>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116E9E" w:rsidRDefault="00437C9F">
      <w:pPr>
        <w:pStyle w:val="ConsPlusNormal0"/>
        <w:jc w:val="both"/>
      </w:pPr>
      <w:r>
        <w:t xml:space="preserve">(в ред. Федерального </w:t>
      </w:r>
      <w:hyperlink r:id="rId8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29.05.2023 N 189-ФЗ)</w:t>
      </w:r>
    </w:p>
    <w:p w:rsidR="00116E9E" w:rsidRDefault="00437C9F">
      <w:pPr>
        <w:pStyle w:val="ConsPlusNormal0"/>
        <w:spacing w:before="240"/>
        <w:ind w:firstLine="540"/>
        <w:jc w:val="both"/>
      </w:pPr>
      <w:bookmarkStart w:id="5" w:name="P112"/>
      <w:bookmarkEnd w:id="5"/>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w:t>
      </w:r>
      <w:r>
        <w:t>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w:t>
      </w:r>
      <w:r>
        <w:t>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116E9E" w:rsidRDefault="00437C9F">
      <w:pPr>
        <w:pStyle w:val="ConsPlusNormal0"/>
        <w:spacing w:before="240"/>
        <w:ind w:firstLine="540"/>
        <w:jc w:val="both"/>
      </w:pPr>
      <w:r>
        <w:t>В случае достижения лицами из числа детей-сирот и детей, остав</w:t>
      </w:r>
      <w:r>
        <w:t>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w:t>
      </w:r>
      <w:r>
        <w:t xml:space="preserve">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w:t>
      </w:r>
      <w:r>
        <w:t>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116E9E" w:rsidRDefault="00437C9F">
      <w:pPr>
        <w:pStyle w:val="ConsPlusNormal0"/>
        <w:spacing w:before="240"/>
        <w:ind w:firstLine="540"/>
        <w:jc w:val="both"/>
      </w:pPr>
      <w:r>
        <w:t xml:space="preserve">4. Детям-сиротам и детям, оставшимся без попечения родителей, лицам из числа </w:t>
      </w:r>
      <w:r>
        <w:t>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w:t>
      </w:r>
      <w:r>
        <w:t xml:space="preserve">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85"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законом</w:t>
        </w:r>
      </w:hyperlink>
      <w:r>
        <w:t xml:space="preserve"> от 29 декабря 2012 года N 273-ФЗ "Об обр</w:t>
      </w:r>
      <w:r>
        <w:t>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w:t>
      </w:r>
      <w:r>
        <w:t>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w:t>
      </w:r>
      <w:r>
        <w:t>его периода прохождения обучения пособие на приобретение учебной литературы и письменных принадлежностей и ежемесячное пособие.</w:t>
      </w:r>
    </w:p>
    <w:p w:rsidR="00116E9E" w:rsidRDefault="00437C9F">
      <w:pPr>
        <w:pStyle w:val="ConsPlusNormal0"/>
        <w:jc w:val="both"/>
      </w:pPr>
      <w:r>
        <w:t xml:space="preserve">(в ред. Федерального </w:t>
      </w:r>
      <w:hyperlink r:id="rId8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29.05.2023 N 189-ФЗ)</w:t>
      </w:r>
    </w:p>
    <w:p w:rsidR="00116E9E" w:rsidRDefault="00437C9F">
      <w:pPr>
        <w:pStyle w:val="ConsPlusNormal0"/>
        <w:spacing w:before="240"/>
        <w:ind w:firstLine="540"/>
        <w:jc w:val="both"/>
      </w:pPr>
      <w:r>
        <w:lastRenderedPageBreak/>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w:t>
      </w:r>
      <w:r>
        <w:t>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w:t>
      </w:r>
      <w:r>
        <w:t xml:space="preserve">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87" w:tooltip="Постановление Правительства РФ от 18.09.2017 N 1116 &quot;Об утверждении Правил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w:r>
          <w:rPr>
            <w:color w:val="0000FF"/>
          </w:rPr>
          <w:t>порядке</w:t>
        </w:r>
      </w:hyperlink>
      <w:r>
        <w:t>, установленном Правительством Российской Федерации.</w:t>
      </w:r>
    </w:p>
    <w:p w:rsidR="00116E9E" w:rsidRDefault="00437C9F">
      <w:pPr>
        <w:pStyle w:val="ConsPlusNormal0"/>
        <w:spacing w:before="240"/>
        <w:ind w:firstLine="540"/>
        <w:jc w:val="both"/>
      </w:pPr>
      <w:r>
        <w:t>Размер и порядок выплаты пособия на приобретение учебной литературы и письменных принадлежностей, а также иных выплат детям-сиро</w:t>
      </w:r>
      <w:r>
        <w:t>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w:t>
      </w:r>
      <w:r>
        <w:t>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w:t>
      </w:r>
      <w:r>
        <w:t>танавливаются федеральным органом государственной власти, в ведении которого находятся соответствующие образовательные организации.</w:t>
      </w:r>
    </w:p>
    <w:p w:rsidR="00116E9E" w:rsidRDefault="00437C9F">
      <w:pPr>
        <w:pStyle w:val="ConsPlusNormal0"/>
        <w:spacing w:before="240"/>
        <w:ind w:firstLine="540"/>
        <w:jc w:val="both"/>
      </w:pPr>
      <w:r>
        <w:t>Размер и порядок выплаты пособия на приобретение учебной литературы и письменных принадлежностей детям-сиротам и детям, оста</w:t>
      </w:r>
      <w:r>
        <w:t>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w:t>
      </w:r>
      <w:r>
        <w:t>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16E9E" w:rsidRDefault="00437C9F">
      <w:pPr>
        <w:pStyle w:val="ConsPlusNormal0"/>
        <w:spacing w:before="240"/>
        <w:ind w:firstLine="540"/>
        <w:jc w:val="both"/>
      </w:pPr>
      <w:r>
        <w:t>Ра</w:t>
      </w:r>
      <w:r>
        <w:t>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w:t>
      </w:r>
      <w:r>
        <w:t xml:space="preserve">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w:t>
      </w:r>
      <w:r>
        <w:t>субъектов Российской Федерации и (или) нормативными правовыми актами органов исполнительной власти субъектов Российской Федерации.</w:t>
      </w:r>
    </w:p>
    <w:p w:rsidR="00116E9E" w:rsidRDefault="00437C9F">
      <w:pPr>
        <w:pStyle w:val="ConsPlusNormal0"/>
        <w:jc w:val="both"/>
      </w:pPr>
      <w:r>
        <w:t xml:space="preserve">(абзац введен Федеральным </w:t>
      </w:r>
      <w:hyperlink r:id="rId88"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29.05.2023 N 189-ФЗ)</w:t>
      </w:r>
    </w:p>
    <w:p w:rsidR="00116E9E" w:rsidRDefault="00437C9F">
      <w:pPr>
        <w:pStyle w:val="ConsPlusNormal0"/>
        <w:spacing w:before="24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w:t>
      </w:r>
      <w:r>
        <w:t xml:space="preserve">ганизации для детей-сирот и детей, оставшихся без попечения родителей, или в организации, осуществляющие образовательную деятельность, по решению </w:t>
      </w:r>
      <w:r>
        <w:lastRenderedPageBreak/>
        <w:t>органов управления указанных организаций могут зачисляться на бесплатное питание и проживание на период своего</w:t>
      </w:r>
      <w:r>
        <w:t xml:space="preserve"> пребывания в них.</w:t>
      </w:r>
    </w:p>
    <w:p w:rsidR="00116E9E" w:rsidRDefault="00437C9F">
      <w:pPr>
        <w:pStyle w:val="ConsPlusNormal0"/>
        <w:spacing w:before="240"/>
        <w:ind w:firstLine="540"/>
        <w:jc w:val="both"/>
      </w:pPr>
      <w:r>
        <w:t>6. 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w:t>
      </w:r>
      <w:r>
        <w:t>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w:t>
      </w:r>
      <w:r>
        <w:t>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w:t>
      </w:r>
      <w:r>
        <w:t>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w:t>
      </w:r>
      <w:r>
        <w:t>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116E9E" w:rsidRDefault="00437C9F">
      <w:pPr>
        <w:pStyle w:val="ConsPlusNormal0"/>
        <w:jc w:val="both"/>
      </w:pPr>
      <w:r>
        <w:t xml:space="preserve">(в ред. Федерального </w:t>
      </w:r>
      <w:hyperlink r:id="rId8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14.07.2022 N 294-ФЗ)</w:t>
      </w:r>
    </w:p>
    <w:p w:rsidR="00116E9E" w:rsidRDefault="00437C9F">
      <w:pPr>
        <w:pStyle w:val="ConsPlusNormal0"/>
        <w:spacing w:before="240"/>
        <w:ind w:firstLine="540"/>
        <w:jc w:val="both"/>
      </w:pPr>
      <w:r>
        <w:t>Нормы и порядок обеспечения бесплатным питанием, бесплатным комплектом одежды, обуви и мягким инвентарем детей-сирот и детей, оставшихся без попеч</w:t>
      </w:r>
      <w:r>
        <w:t xml:space="preserve">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90"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116E9E" w:rsidRDefault="00437C9F">
      <w:pPr>
        <w:pStyle w:val="ConsPlusNormal0"/>
        <w:spacing w:before="240"/>
        <w:ind w:firstLine="540"/>
        <w:jc w:val="both"/>
      </w:pPr>
      <w:r>
        <w:t>Нормы и порядок обеспечения за счет средств федерального бюджета бесплатным питанием, бесплатным комплектом одежды, обуви и м</w:t>
      </w:r>
      <w:r>
        <w:t>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w:t>
      </w:r>
      <w:r>
        <w:t>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w:t>
      </w:r>
      <w:r>
        <w:t>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w:t>
      </w:r>
      <w:r>
        <w:t>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116E9E" w:rsidRDefault="00437C9F">
      <w:pPr>
        <w:pStyle w:val="ConsPlusNormal0"/>
        <w:jc w:val="both"/>
      </w:pPr>
      <w:r>
        <w:t xml:space="preserve">(в ред. Федерального </w:t>
      </w:r>
      <w:hyperlink r:id="rId9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14.07.2022 N 294-ФЗ)</w:t>
      </w:r>
    </w:p>
    <w:p w:rsidR="00116E9E" w:rsidRDefault="00437C9F">
      <w:pPr>
        <w:pStyle w:val="ConsPlusNormal0"/>
        <w:spacing w:before="240"/>
        <w:ind w:firstLine="540"/>
        <w:jc w:val="both"/>
      </w:pPr>
      <w:r>
        <w:t>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w:t>
      </w:r>
      <w:r>
        <w:t xml:space="preserve">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w:t>
      </w:r>
      <w:r>
        <w:t xml:space="preserve">твенного родителя, обучающихся по очной форме обучения </w:t>
      </w:r>
      <w:r>
        <w:lastRenderedPageBreak/>
        <w:t xml:space="preserve">по указанным в </w:t>
      </w:r>
      <w:hyperlink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
        <w:r>
          <w:rPr>
            <w:color w:val="0000FF"/>
          </w:rPr>
          <w:t>пункте 1.1</w:t>
        </w:r>
      </w:hyperlink>
      <w:r>
        <w:t xml:space="preserve"> и </w:t>
      </w:r>
      <w:hyperlink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пункта 3</w:t>
        </w:r>
      </w:hyperlink>
      <w:r>
        <w:t xml:space="preserve"> настоящей статьи образовательным программам за счет средств бюджетов субъектов Р</w:t>
      </w:r>
      <w:r>
        <w:t>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16E9E" w:rsidRDefault="00437C9F">
      <w:pPr>
        <w:pStyle w:val="ConsPlusNormal0"/>
        <w:jc w:val="both"/>
      </w:pPr>
      <w:r>
        <w:t xml:space="preserve">(в ред. Федерального </w:t>
      </w:r>
      <w:hyperlink r:id="rId92"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14.07.2022 N 294-ФЗ)</w:t>
      </w:r>
    </w:p>
    <w:p w:rsidR="00116E9E" w:rsidRDefault="00437C9F">
      <w:pPr>
        <w:pStyle w:val="ConsPlusNormal0"/>
        <w:spacing w:before="240"/>
        <w:ind w:firstLine="540"/>
        <w:jc w:val="both"/>
      </w:pPr>
      <w:bookmarkStart w:id="6" w:name="P129"/>
      <w:bookmarkEnd w:id="6"/>
      <w: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w:t>
      </w:r>
      <w:r>
        <w:t>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w:t>
      </w:r>
      <w:r>
        <w:t>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w:t>
      </w:r>
      <w:r>
        <w:t>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w:t>
      </w:r>
      <w:r>
        <w:t xml:space="preserve">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93"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
        <w:r>
          <w:rPr>
            <w:color w:val="0000FF"/>
          </w:rPr>
          <w:t>нормам</w:t>
        </w:r>
      </w:hyperlink>
      <w:r>
        <w:t xml:space="preserve"> и в </w:t>
      </w:r>
      <w:hyperlink r:id="rId94"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
        <w:r>
          <w:rPr>
            <w:color w:val="0000FF"/>
          </w:rPr>
          <w:t>порядке</w:t>
        </w:r>
      </w:hyperlink>
      <w:r>
        <w:t>, которые утверждены Правит</w:t>
      </w:r>
      <w:r>
        <w:t>ельством Российской Федерации, и единовременным денежным пособием в размере не менее чем пятьсот рублей.</w:t>
      </w:r>
    </w:p>
    <w:p w:rsidR="00116E9E" w:rsidRDefault="00437C9F">
      <w:pPr>
        <w:pStyle w:val="ConsPlusNormal0"/>
        <w:spacing w:before="240"/>
        <w:ind w:firstLine="540"/>
        <w:jc w:val="both"/>
      </w:pPr>
      <w: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w:t>
      </w:r>
      <w:r>
        <w:t xml:space="preserve">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w:t>
      </w:r>
      <w:r>
        <w:t xml:space="preserve">одящихся на счете или счетах в одном банке, не превышает предусмотренный Федеральным </w:t>
      </w:r>
      <w:hyperlink r:id="rId95" w:tooltip="Федеральный закон от 23.12.2003 N 177-ФЗ (ред. от 28.12.2024) &quot;О страховании вкладов в банках Российской Федерации&quot; {КонсультантПлюс}">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116E9E" w:rsidRDefault="00437C9F">
      <w:pPr>
        <w:pStyle w:val="ConsPlusNormal0"/>
        <w:jc w:val="both"/>
      </w:pPr>
      <w:r>
        <w:t xml:space="preserve">(в ред. Федерального </w:t>
      </w:r>
      <w:hyperlink r:id="rId96"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color w:val="0000FF"/>
          </w:rPr>
          <w:t>закона</w:t>
        </w:r>
      </w:hyperlink>
      <w:r>
        <w:t xml:space="preserve"> от 03.08.2018 N 322-ФЗ)</w:t>
      </w:r>
    </w:p>
    <w:p w:rsidR="00116E9E" w:rsidRDefault="00437C9F">
      <w:pPr>
        <w:pStyle w:val="ConsPlusNormal0"/>
        <w:spacing w:before="240"/>
        <w:ind w:firstLine="540"/>
        <w:jc w:val="both"/>
      </w:pPr>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w:t>
      </w:r>
      <w:r>
        <w:t>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w:t>
      </w:r>
      <w:r>
        <w:t xml:space="preserve">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w:t>
      </w:r>
      <w:r>
        <w:t>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116E9E" w:rsidRDefault="00437C9F">
      <w:pPr>
        <w:pStyle w:val="ConsPlusNormal0"/>
        <w:spacing w:before="240"/>
        <w:ind w:firstLine="540"/>
        <w:jc w:val="both"/>
      </w:pPr>
      <w:r>
        <w:t xml:space="preserve">Выпускники организаций для детей-сирот и детей, </w:t>
      </w:r>
      <w:r>
        <w:t xml:space="preserve">оставшихся без попечения родителей, </w:t>
      </w:r>
      <w:r>
        <w:lastRenderedPageBreak/>
        <w:t>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w:t>
      </w:r>
      <w:r>
        <w:t xml:space="preserve">ьную деятельность, обучавшиеся по очной форме обучения по указанным в </w:t>
      </w:r>
      <w:hyperlink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дети</w:t>
      </w:r>
      <w:r>
        <w:t>-сироты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w:t>
      </w:r>
      <w:r>
        <w:t xml:space="preserve">ме обучения по указанным в </w:t>
      </w:r>
      <w:hyperlink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w:t>
      </w:r>
      <w:r>
        <w:t xml:space="preserve">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16E9E" w:rsidRDefault="00437C9F">
      <w:pPr>
        <w:pStyle w:val="ConsPlusNormal0"/>
        <w:spacing w:before="240"/>
        <w:ind w:firstLine="540"/>
        <w:jc w:val="both"/>
      </w:pPr>
      <w:r>
        <w:t xml:space="preserve">Предусмотренные настоящим </w:t>
      </w:r>
      <w:hyperlink w:anchor="P129" w:tooltip="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w:r>
          <w:rPr>
            <w:color w:val="0000FF"/>
          </w:rPr>
          <w:t>пунктом</w:t>
        </w:r>
      </w:hyperlink>
      <w:r>
        <w:t xml:space="preserve"> дополнительные гар</w:t>
      </w:r>
      <w:r>
        <w:t>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w:t>
      </w:r>
      <w:r>
        <w:t>ля, в случае, если указанные гарантии уже были им предоставлены за счет средств организации, где они ранее обучались и (или) воспитывались.</w:t>
      </w:r>
    </w:p>
    <w:p w:rsidR="00116E9E" w:rsidRDefault="00437C9F">
      <w:pPr>
        <w:pStyle w:val="ConsPlusNormal0"/>
        <w:spacing w:before="240"/>
        <w:ind w:firstLine="540"/>
        <w:jc w:val="both"/>
      </w:pPr>
      <w:r>
        <w:t>8. При предоставлении детям-сиротам и детям, оставшимся без попечения родителей, лицам из числа детей-сирот и детей,</w:t>
      </w:r>
      <w:r>
        <w:t xml:space="preserve">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w:t>
      </w:r>
      <w:r>
        <w:t>ной системы Российской Федерации,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w:t>
      </w:r>
      <w:r>
        <w:t>беспечение и выплачивается государственная социальная стипендия.</w:t>
      </w:r>
    </w:p>
    <w:p w:rsidR="00116E9E" w:rsidRDefault="00437C9F">
      <w:pPr>
        <w:pStyle w:val="ConsPlusNormal0"/>
        <w:spacing w:before="240"/>
        <w:ind w:firstLine="540"/>
        <w:jc w:val="both"/>
      </w:pPr>
      <w:r>
        <w:t>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w:t>
      </w:r>
      <w:r>
        <w:t>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w:t>
      </w:r>
      <w:r>
        <w:t>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w:t>
      </w:r>
      <w:r>
        <w:t>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w:t>
      </w:r>
      <w:r>
        <w:t xml:space="preserve"> такси), а также бесплатным проездом один раз в год к месту жительства и обратно к месту учебы в </w:t>
      </w:r>
      <w:hyperlink r:id="rId97" w:tooltip="Постановление Правительства РФ от 02.09.2017 N 1066 (ред. от 03.10.2022) &quot;Об утверждении Правил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
        <w:r>
          <w:rPr>
            <w:color w:val="0000FF"/>
          </w:rPr>
          <w:t>порядке</w:t>
        </w:r>
      </w:hyperlink>
      <w:r>
        <w:t>, установленном Правительст</w:t>
      </w:r>
      <w:r>
        <w:t>вом Российской Федерации.</w:t>
      </w:r>
    </w:p>
    <w:p w:rsidR="00116E9E" w:rsidRDefault="00437C9F">
      <w:pPr>
        <w:pStyle w:val="ConsPlusNormal0"/>
        <w:jc w:val="both"/>
      </w:pPr>
      <w:r>
        <w:t xml:space="preserve">(в ред. Федерального </w:t>
      </w:r>
      <w:hyperlink r:id="rId9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14.07.2022 N 294-ФЗ)</w:t>
      </w:r>
    </w:p>
    <w:p w:rsidR="00116E9E" w:rsidRDefault="00437C9F">
      <w:pPr>
        <w:pStyle w:val="ConsPlusNormal0"/>
        <w:spacing w:before="240"/>
        <w:ind w:firstLine="540"/>
        <w:jc w:val="both"/>
      </w:pPr>
      <w:r>
        <w:t>Дети-сироты и дети, оставшиеся без попечения родителей, лица из числа детей-сирот и дет</w:t>
      </w:r>
      <w:r>
        <w:t xml:space="preserve">ей, оставшихся без попечения родителей, лица, потерявшие в период обучения обоих </w:t>
      </w:r>
      <w:r>
        <w:lastRenderedPageBreak/>
        <w:t>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w:t>
      </w:r>
      <w:r>
        <w:t xml:space="preserve">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w:t>
      </w:r>
      <w:r>
        <w:t>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w:t>
      </w:r>
      <w:r>
        <w:t>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w:t>
      </w:r>
      <w:r>
        <w:t>тся соответствующие образовательные организации.</w:t>
      </w:r>
    </w:p>
    <w:p w:rsidR="00116E9E" w:rsidRDefault="00437C9F">
      <w:pPr>
        <w:pStyle w:val="ConsPlusNormal0"/>
        <w:jc w:val="both"/>
      </w:pPr>
      <w:r>
        <w:t xml:space="preserve">(в ред. Федерального </w:t>
      </w:r>
      <w:hyperlink r:id="rId9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14.07.2022 N 294-ФЗ)</w:t>
      </w:r>
    </w:p>
    <w:p w:rsidR="00116E9E" w:rsidRDefault="00437C9F">
      <w:pPr>
        <w:pStyle w:val="ConsPlusNormal0"/>
        <w:spacing w:before="240"/>
        <w:ind w:firstLine="540"/>
        <w:jc w:val="both"/>
      </w:pPr>
      <w:r>
        <w:t>Порядок обеспечения бесплатным проездом детей-сирот и детей, ост</w:t>
      </w:r>
      <w:r>
        <w:t xml:space="preserve">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
        <w:r>
          <w:rPr>
            <w:color w:val="0000FF"/>
          </w:rPr>
          <w:t>пункте 1.1</w:t>
        </w:r>
      </w:hyperlink>
      <w:r>
        <w:t xml:space="preserve"> и </w:t>
      </w:r>
      <w:hyperlink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w:t>
      </w:r>
      <w:r>
        <w:t xml:space="preserve"> и (или) нормативными правовыми актами органов исполнительной власти субъектов Российской Федерации.</w:t>
      </w:r>
    </w:p>
    <w:p w:rsidR="00116E9E" w:rsidRDefault="00437C9F">
      <w:pPr>
        <w:pStyle w:val="ConsPlusNormal0"/>
        <w:jc w:val="both"/>
      </w:pPr>
      <w:r>
        <w:t xml:space="preserve">(в ред. Федерального </w:t>
      </w:r>
      <w:hyperlink r:id="rId100"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закона</w:t>
        </w:r>
      </w:hyperlink>
      <w:r>
        <w:t xml:space="preserve"> от 14.07.2022 N 294-ФЗ)</w:t>
      </w:r>
    </w:p>
    <w:p w:rsidR="00116E9E" w:rsidRDefault="00116E9E">
      <w:pPr>
        <w:pStyle w:val="ConsPlusNormal0"/>
        <w:ind w:firstLine="540"/>
        <w:jc w:val="both"/>
      </w:pPr>
    </w:p>
    <w:p w:rsidR="00116E9E" w:rsidRDefault="00437C9F">
      <w:pPr>
        <w:pStyle w:val="ConsPlusTitle0"/>
        <w:ind w:firstLine="540"/>
        <w:jc w:val="both"/>
        <w:outlineLvl w:val="0"/>
      </w:pPr>
      <w:r>
        <w:t>Статья 7. Д</w:t>
      </w:r>
      <w:r>
        <w:t>ополнительные гарантии права на медицинское обеспечение</w:t>
      </w:r>
    </w:p>
    <w:p w:rsidR="00116E9E" w:rsidRDefault="00437C9F">
      <w:pPr>
        <w:pStyle w:val="ConsPlusNormal0"/>
        <w:jc w:val="both"/>
      </w:pPr>
      <w:r>
        <w:t xml:space="preserve">(в ред. Федерального </w:t>
      </w:r>
      <w:hyperlink r:id="rId1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16E9E" w:rsidRDefault="00116E9E">
      <w:pPr>
        <w:pStyle w:val="ConsPlusNormal0"/>
      </w:pPr>
    </w:p>
    <w:p w:rsidR="00116E9E" w:rsidRDefault="00437C9F">
      <w:pPr>
        <w:pStyle w:val="ConsPlusNormal0"/>
        <w:ind w:firstLine="540"/>
        <w:jc w:val="both"/>
      </w:pPr>
      <w:r>
        <w:t>1. Детям-сиротам и дет</w:t>
      </w:r>
      <w:r>
        <w:t>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w:t>
      </w:r>
      <w:r>
        <w:t xml:space="preserve">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w:t>
      </w:r>
      <w:r>
        <w:t>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6E9E" w:rsidRDefault="00437C9F">
      <w:pPr>
        <w:pStyle w:val="ConsPlusNormal0"/>
        <w:jc w:val="both"/>
      </w:pPr>
      <w:r>
        <w:t>(в ред. Федеральных закон</w:t>
      </w:r>
      <w:r>
        <w:t xml:space="preserve">ов от 22.08.2004 </w:t>
      </w:r>
      <w:hyperlink r:id="rId1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02.07.2013 </w:t>
      </w:r>
      <w:hyperlink r:id="rId10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t>)</w:t>
      </w:r>
    </w:p>
    <w:p w:rsidR="00116E9E" w:rsidRDefault="00437C9F">
      <w:pPr>
        <w:pStyle w:val="ConsPlusNormal0"/>
        <w:spacing w:before="24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w:t>
      </w:r>
      <w:r>
        <w:t>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w:t>
      </w:r>
      <w:r>
        <w:t>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w:t>
      </w:r>
      <w:r>
        <w:t xml:space="preserve">анам местного самоуправления, в первоочередном </w:t>
      </w:r>
      <w:r>
        <w:lastRenderedPageBreak/>
        <w:t>порядке.</w:t>
      </w:r>
    </w:p>
    <w:p w:rsidR="00116E9E" w:rsidRDefault="00437C9F">
      <w:pPr>
        <w:pStyle w:val="ConsPlusNormal0"/>
        <w:spacing w:before="24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w:t>
      </w:r>
      <w:r>
        <w:t>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w:t>
      </w:r>
      <w:r>
        <w:t>ными правовыми актами органов государственной власти субъектов Российской Федерации и органов местного самоуправления.</w:t>
      </w:r>
    </w:p>
    <w:p w:rsidR="00116E9E" w:rsidRDefault="00437C9F">
      <w:pPr>
        <w:pStyle w:val="ConsPlusNormal0"/>
        <w:jc w:val="both"/>
      </w:pPr>
      <w:r>
        <w:t xml:space="preserve">(п. 2 в ред. Федерального </w:t>
      </w:r>
      <w:hyperlink r:id="rId10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закона</w:t>
        </w:r>
      </w:hyperlink>
      <w:r>
        <w:t xml:space="preserve"> от 28.12.2016 N 465-ФЗ)</w:t>
      </w:r>
    </w:p>
    <w:p w:rsidR="00116E9E" w:rsidRDefault="00116E9E">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10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Title0"/>
        <w:spacing w:before="300"/>
        <w:ind w:firstLine="540"/>
        <w:jc w:val="both"/>
        <w:outlineLvl w:val="0"/>
      </w:pPr>
      <w:r>
        <w:t>Статья 8. Дополнительные гарантии прав на имущество и жилое помещение</w:t>
      </w:r>
    </w:p>
    <w:p w:rsidR="00116E9E" w:rsidRDefault="00116E9E">
      <w:pPr>
        <w:pStyle w:val="ConsPlusNormal0"/>
      </w:pPr>
    </w:p>
    <w:p w:rsidR="00116E9E" w:rsidRDefault="00437C9F">
      <w:pPr>
        <w:pStyle w:val="ConsPlusNormal0"/>
        <w:ind w:firstLine="540"/>
        <w:jc w:val="both"/>
      </w:pPr>
      <w:r>
        <w:t xml:space="preserve">(в ред. Федерального </w:t>
      </w:r>
      <w:hyperlink r:id="rId10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закона</w:t>
        </w:r>
      </w:hyperlink>
      <w:r>
        <w:t xml:space="preserve"> от 29.02.2012 N 15-ФЗ)</w:t>
      </w:r>
    </w:p>
    <w:p w:rsidR="00116E9E" w:rsidRDefault="00116E9E">
      <w:pPr>
        <w:pStyle w:val="ConsPlusNormal0"/>
      </w:pPr>
    </w:p>
    <w:p w:rsidR="00116E9E" w:rsidRDefault="00437C9F">
      <w:pPr>
        <w:pStyle w:val="ConsPlusNormal0"/>
        <w:ind w:firstLine="540"/>
        <w:jc w:val="both"/>
      </w:pPr>
      <w:bookmarkStart w:id="7" w:name="P158"/>
      <w:bookmarkEnd w:id="7"/>
      <w:r>
        <w:t>1. Детям-сиротам и детям, оставшимся без попечения родителей, лицам из числа детей-сирот и детей, оставшихся бе</w:t>
      </w:r>
      <w:r>
        <w:t>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w:t>
      </w:r>
      <w:r>
        <w:t>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w:t>
      </w:r>
      <w:r>
        <w:t xml:space="preserve">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w:t>
      </w:r>
      <w:r>
        <w:t>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116E9E" w:rsidRDefault="00437C9F">
      <w:pPr>
        <w:pStyle w:val="ConsPlusNormal0"/>
        <w:spacing w:before="240"/>
        <w:ind w:firstLine="540"/>
        <w:jc w:val="both"/>
      </w:pPr>
      <w:r>
        <w:t>Жилые помещения предоставляются ли</w:t>
      </w:r>
      <w:r>
        <w:t xml:space="preserve">цам, указанным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w:t>
      </w:r>
      <w:r>
        <w:t xml:space="preserve">дусмотренных законодательством субъектов Российской Федерации, жилые помещения могут быть предоставлены лицам, указанным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абзаце первом</w:t>
        </w:r>
      </w:hyperlink>
      <w:r>
        <w:t xml:space="preserve"> настоящего пункта, по их заявлению в письменной форме ранее чем по достижении ими во</w:t>
      </w:r>
      <w:r>
        <w:t>зраста 18 лет.</w:t>
      </w:r>
    </w:p>
    <w:p w:rsidR="00116E9E" w:rsidRDefault="00437C9F">
      <w:pPr>
        <w:pStyle w:val="ConsPlusNormal0"/>
        <w:jc w:val="both"/>
      </w:pPr>
      <w:r>
        <w:t xml:space="preserve">(в ред. Федерального </w:t>
      </w:r>
      <w:hyperlink r:id="rId10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116E9E" w:rsidRDefault="00437C9F">
      <w:pPr>
        <w:pStyle w:val="ConsPlusNormal0"/>
        <w:spacing w:before="240"/>
        <w:ind w:firstLine="540"/>
        <w:jc w:val="both"/>
      </w:pPr>
      <w:r>
        <w:t xml:space="preserve">По заявлению в письменной форме лиц, указанных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w:t>
      </w:r>
      <w:r>
        <w:t xml:space="preserve">ациях, создаваемых в установленном законом порядке </w:t>
      </w:r>
      <w:r>
        <w:lastRenderedPageBreak/>
        <w:t>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w:t>
      </w:r>
      <w:r>
        <w:t xml:space="preserve"> либо окончании отбывания наказания в исправительных учреждениях.</w:t>
      </w:r>
    </w:p>
    <w:p w:rsidR="00116E9E" w:rsidRDefault="00437C9F">
      <w:pPr>
        <w:pStyle w:val="ConsPlusNormal0"/>
        <w:jc w:val="both"/>
      </w:pPr>
      <w:r>
        <w:t xml:space="preserve">(в ред. Федеральных законов от 02.07.2013 </w:t>
      </w:r>
      <w:hyperlink r:id="rId1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от 28.11.2015</w:t>
      </w:r>
      <w:r>
        <w:t xml:space="preserve"> </w:t>
      </w:r>
      <w:hyperlink r:id="rId10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 xml:space="preserve">, от 29.07.2018 </w:t>
      </w:r>
      <w:hyperlink r:id="rId11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t>)</w:t>
      </w:r>
    </w:p>
    <w:p w:rsidR="00116E9E" w:rsidRDefault="00437C9F">
      <w:pPr>
        <w:pStyle w:val="ConsPlusNormal0"/>
        <w:spacing w:before="240"/>
        <w:ind w:firstLine="540"/>
        <w:jc w:val="both"/>
      </w:pPr>
      <w: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w:t>
      </w:r>
      <w:r>
        <w:t xml:space="preserve">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w:t>
      </w:r>
      <w:r>
        <w:t>также осуществлять контроль за распоряжением ими.</w:t>
      </w:r>
    </w:p>
    <w:p w:rsidR="00116E9E" w:rsidRDefault="00437C9F">
      <w:pPr>
        <w:pStyle w:val="ConsPlusNormal0"/>
        <w:jc w:val="both"/>
      </w:pPr>
      <w:r>
        <w:t xml:space="preserve">(п. 2 в ред. Федерального </w:t>
      </w:r>
      <w:hyperlink r:id="rId11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116E9E" w:rsidRDefault="00437C9F">
      <w:pPr>
        <w:pStyle w:val="ConsPlusNormal0"/>
        <w:spacing w:before="240"/>
        <w:ind w:firstLine="540"/>
        <w:jc w:val="both"/>
      </w:pPr>
      <w:bookmarkStart w:id="8" w:name="P165"/>
      <w:bookmarkEnd w:id="8"/>
      <w:r>
        <w:t xml:space="preserve">3. Орган исполнительной </w:t>
      </w:r>
      <w:r>
        <w:t xml:space="preserve">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
        <w:r>
          <w:rPr>
            <w:color w:val="0000FF"/>
          </w:rPr>
          <w:t>пункте 9</w:t>
        </w:r>
      </w:hyperlink>
      <w:r>
        <w:t xml:space="preserve"> настоящей стат</w:t>
      </w:r>
      <w:r>
        <w:t xml:space="preserve">ьи, которые подлежат обеспечению жилыми помещениями (далее - список) в соответствии с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пунктом 1</w:t>
        </w:r>
      </w:hyperlink>
      <w:r>
        <w:t xml:space="preserve"> настоящей статьи. Лица, указанные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абзаце первом пункта 1</w:t>
        </w:r>
      </w:hyperlink>
      <w:r>
        <w:t xml:space="preserve"> настоящей статьи, включаются в </w:t>
      </w:r>
      <w:r>
        <w:t>список по достижении возраста 14 лет.</w:t>
      </w:r>
    </w:p>
    <w:p w:rsidR="00116E9E" w:rsidRDefault="00116E9E">
      <w:pPr>
        <w:pStyle w:val="ConsPlusNormal0"/>
        <w:spacing w:before="240"/>
        <w:ind w:firstLine="540"/>
        <w:jc w:val="both"/>
      </w:pPr>
      <w:hyperlink r:id="rId112"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
        <w:r w:rsidR="00437C9F">
          <w:rPr>
            <w:color w:val="0000FF"/>
          </w:rPr>
          <w:t>Порядок</w:t>
        </w:r>
      </w:hyperlink>
      <w:r w:rsidR="00437C9F">
        <w:t xml:space="preserve"> формирования списка, </w:t>
      </w:r>
      <w:hyperlink r:id="rId113"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
        <w:r w:rsidR="00437C9F">
          <w:rPr>
            <w:color w:val="0000FF"/>
          </w:rPr>
          <w:t>форма</w:t>
        </w:r>
      </w:hyperlink>
      <w:r w:rsidR="00437C9F">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w:t>
      </w:r>
      <w:r w:rsidR="00437C9F">
        <w:t>тся Правительством Российской Федерации.</w:t>
      </w:r>
    </w:p>
    <w:p w:rsidR="00116E9E" w:rsidRDefault="00437C9F">
      <w:pPr>
        <w:pStyle w:val="ConsPlusNormal0"/>
        <w:spacing w:before="24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w:t>
      </w:r>
      <w:r>
        <w:t xml:space="preserve">или с момента возникновения оснований предоставления жилых помещений, предусмотренных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абзацем первым пункта 1</w:t>
        </w:r>
      </w:hyperlink>
      <w:r>
        <w:t xml:space="preserve"> настоящей статьи.</w:t>
      </w:r>
    </w:p>
    <w:p w:rsidR="00116E9E" w:rsidRDefault="00437C9F">
      <w:pPr>
        <w:pStyle w:val="ConsPlusNormal0"/>
        <w:spacing w:before="240"/>
        <w:ind w:firstLine="540"/>
        <w:jc w:val="both"/>
      </w:pPr>
      <w:r>
        <w:t>Органы опеки и попечительства осуществляют контроль за своевременной подачей законными предст</w:t>
      </w:r>
      <w:r>
        <w:t>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116E9E" w:rsidRDefault="00437C9F">
      <w:pPr>
        <w:pStyle w:val="ConsPlusNormal0"/>
        <w:spacing w:before="240"/>
        <w:ind w:firstLine="540"/>
        <w:jc w:val="both"/>
      </w:pPr>
      <w:r>
        <w:t>Дети-сироты и дети, оставшиеся без попечения родителей, приобр</w:t>
      </w:r>
      <w:r>
        <w:t>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w:t>
      </w:r>
      <w:r>
        <w:t xml:space="preserve">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116E9E" w:rsidRDefault="00437C9F">
      <w:pPr>
        <w:pStyle w:val="ConsPlusNormal0"/>
        <w:jc w:val="both"/>
      </w:pPr>
      <w:r>
        <w:t>(п. 3 в ред. Федеральног</w:t>
      </w:r>
      <w:r>
        <w:t xml:space="preserve">о </w:t>
      </w:r>
      <w:hyperlink r:id="rId11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116E9E" w:rsidRDefault="00437C9F">
      <w:pPr>
        <w:pStyle w:val="ConsPlusNormal0"/>
        <w:spacing w:before="240"/>
        <w:ind w:firstLine="540"/>
        <w:jc w:val="both"/>
      </w:pPr>
      <w:bookmarkStart w:id="9" w:name="P171"/>
      <w:bookmarkEnd w:id="9"/>
      <w:r>
        <w:t xml:space="preserve">3.1. Дети-сироты и дети, оставшиеся без попечения родителей, лица из числа детей-сирот и </w:t>
      </w:r>
      <w:r>
        <w:lastRenderedPageBreak/>
        <w:t>детей, ос</w:t>
      </w:r>
      <w:r>
        <w:t>тавшихся без попечения родителей, исключаются из списка в случае:</w:t>
      </w:r>
    </w:p>
    <w:p w:rsidR="00116E9E" w:rsidRDefault="00437C9F">
      <w:pPr>
        <w:pStyle w:val="ConsPlusNormal0"/>
        <w:spacing w:before="240"/>
        <w:ind w:firstLine="540"/>
        <w:jc w:val="both"/>
      </w:pPr>
      <w:r>
        <w:t xml:space="preserve">1) предоставления им жилых помещений в соответствии с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пунктом 1</w:t>
        </w:r>
      </w:hyperlink>
      <w:r>
        <w:t xml:space="preserve"> настоящей статьи;</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О выявлении конституционно-правового смыс</w:t>
            </w:r>
            <w:r>
              <w:rPr>
                <w:color w:val="392C69"/>
              </w:rPr>
              <w:t xml:space="preserve">ла пп. 2 п. 3.1 ст. 8 см. </w:t>
            </w:r>
            <w:hyperlink r:id="rId115"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
              <w:r>
                <w:rPr>
                  <w:color w:val="0000FF"/>
                </w:rPr>
                <w:t>Постановление</w:t>
              </w:r>
            </w:hyperlink>
            <w:r>
              <w:rPr>
                <w:color w:val="392C69"/>
              </w:rPr>
              <w:t xml:space="preserve"> КС РФ от 18.07.2025 N 30-П.</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116E9E" w:rsidRDefault="00437C9F">
      <w:pPr>
        <w:pStyle w:val="ConsPlusNormal0"/>
        <w:spacing w:before="240"/>
        <w:ind w:firstLine="540"/>
        <w:jc w:val="both"/>
      </w:pPr>
      <w:r>
        <w:t xml:space="preserve">3) включения их в список в другом субъекте Российской </w:t>
      </w:r>
      <w:r>
        <w:t xml:space="preserve">Федерации в связи со сменой места жительства. </w:t>
      </w:r>
      <w:hyperlink r:id="rId116"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
        <w:r>
          <w:rPr>
            <w:color w:val="0000FF"/>
          </w:rPr>
          <w:t>Порядок</w:t>
        </w:r>
      </w:hyperlink>
      <w:r>
        <w:t xml:space="preserve"> исключения детей-сирот и детей, оставшихся без попечения родителей, лиц из чи</w:t>
      </w:r>
      <w:r>
        <w:t>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w:t>
      </w:r>
      <w:r>
        <w:t xml:space="preserve"> Федерации;</w:t>
      </w:r>
    </w:p>
    <w:p w:rsidR="00116E9E" w:rsidRDefault="00437C9F">
      <w:pPr>
        <w:pStyle w:val="ConsPlusNormal0"/>
        <w:spacing w:before="24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116E9E" w:rsidRDefault="00437C9F">
      <w:pPr>
        <w:pStyle w:val="ConsPlusNormal0"/>
        <w:spacing w:before="240"/>
        <w:ind w:firstLine="540"/>
        <w:jc w:val="both"/>
      </w:pPr>
      <w:r>
        <w:t>5) смерти или объявления их умершими в порядке, установленном законодательством Российской Федерации.</w:t>
      </w:r>
    </w:p>
    <w:p w:rsidR="00116E9E" w:rsidRDefault="00437C9F">
      <w:pPr>
        <w:pStyle w:val="ConsPlusNormal0"/>
        <w:spacing w:before="240"/>
        <w:ind w:firstLine="540"/>
        <w:jc w:val="both"/>
      </w:pPr>
      <w:r>
        <w:t>6) признания и</w:t>
      </w:r>
      <w:r>
        <w:t xml:space="preserve">х безвестно отсутствующими в соответствии со </w:t>
      </w:r>
      <w:hyperlink r:id="rId11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42</w:t>
        </w:r>
      </w:hyperlink>
      <w: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w:t>
      </w:r>
      <w:r>
        <w:t>ервоначального включения его в список;</w:t>
      </w:r>
    </w:p>
    <w:p w:rsidR="00116E9E" w:rsidRDefault="00437C9F">
      <w:pPr>
        <w:pStyle w:val="ConsPlusNormal0"/>
        <w:jc w:val="both"/>
      </w:pPr>
      <w:r>
        <w:t xml:space="preserve">(пп. 6 введен Федеральным </w:t>
      </w:r>
      <w:hyperlink r:id="rId118"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04.08.2023 N 461-ФЗ)</w:t>
      </w:r>
    </w:p>
    <w:p w:rsidR="00116E9E" w:rsidRDefault="00437C9F">
      <w:pPr>
        <w:pStyle w:val="ConsPlusNormal0"/>
        <w:spacing w:before="240"/>
        <w:ind w:firstLine="540"/>
        <w:jc w:val="both"/>
      </w:pPr>
      <w:r>
        <w:t>7) приобретения ими благоустроенных жилых помещений в собственность либо при полном</w:t>
      </w:r>
      <w:r>
        <w:t xml:space="preserve">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anchor="P225" w:tooltip="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
        <w:r>
          <w:rPr>
            <w:color w:val="0000FF"/>
          </w:rPr>
          <w:t>статьей 8.1</w:t>
        </w:r>
      </w:hyperlink>
      <w:r>
        <w:t xml:space="preserve"> настоящего Федерального закона.</w:t>
      </w:r>
    </w:p>
    <w:p w:rsidR="00116E9E" w:rsidRDefault="00437C9F">
      <w:pPr>
        <w:pStyle w:val="ConsPlusNormal0"/>
        <w:jc w:val="both"/>
      </w:pPr>
      <w:r>
        <w:t>(пп. 7 введен</w:t>
      </w:r>
      <w:r>
        <w:t xml:space="preserve"> Федеральным </w:t>
      </w:r>
      <w:hyperlink r:id="rId119"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04.08.2023 N 461-ФЗ)</w:t>
      </w:r>
    </w:p>
    <w:p w:rsidR="00116E9E" w:rsidRDefault="00437C9F">
      <w:pPr>
        <w:pStyle w:val="ConsPlusNormal0"/>
        <w:jc w:val="both"/>
      </w:pPr>
      <w:r>
        <w:t xml:space="preserve">(п. 3.1 введен Федеральным </w:t>
      </w:r>
      <w:hyperlink r:id="rId12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116E9E" w:rsidRDefault="00437C9F">
      <w:pPr>
        <w:pStyle w:val="ConsPlusNormal0"/>
        <w:spacing w:before="240"/>
        <w:ind w:firstLine="540"/>
        <w:jc w:val="both"/>
      </w:pPr>
      <w:r>
        <w:t>4. Проживание детей-сирот и детей, оставшихся без попечения родителей, лиц из числа детей-сирот и дет</w:t>
      </w:r>
      <w:r>
        <w:t>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w:t>
      </w:r>
      <w:r>
        <w:t>ых лиц в связи с наличием одного из следующих обстоятельств:</w:t>
      </w:r>
    </w:p>
    <w:p w:rsidR="00116E9E" w:rsidRDefault="00437C9F">
      <w:pPr>
        <w:pStyle w:val="ConsPlusNormal0"/>
        <w:spacing w:before="240"/>
        <w:ind w:firstLine="540"/>
        <w:jc w:val="both"/>
      </w:pPr>
      <w:r>
        <w:t>1) проживание на любом законном основании в таких жилых помещениях лиц:</w:t>
      </w:r>
    </w:p>
    <w:p w:rsidR="00116E9E" w:rsidRDefault="00437C9F">
      <w:pPr>
        <w:pStyle w:val="ConsPlusNormal0"/>
        <w:spacing w:before="240"/>
        <w:ind w:firstLine="540"/>
        <w:jc w:val="both"/>
      </w:pPr>
      <w:r>
        <w:t xml:space="preserve">лишенных родительских прав в отношении этих детей-сирот и детей, оставшихся без </w:t>
      </w:r>
      <w:r>
        <w:lastRenderedPageBreak/>
        <w:t>попечения родителей, лиц из числа детей-сир</w:t>
      </w:r>
      <w:r>
        <w:t xml:space="preserve">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121" w:tooltip="&quot;Жилищный кодекс Российской Федерации&quot; от 29.12.2004 N 188-ФЗ (ред. от 23.07.2025) {КонсультантПлюс}">
        <w:r>
          <w:rPr>
            <w:color w:val="0000FF"/>
          </w:rPr>
          <w:t>частью 3 статьи 72</w:t>
        </w:r>
      </w:hyperlink>
      <w:r>
        <w:t xml:space="preserve"> Жилищного кодекса Российской Федерации);</w:t>
      </w:r>
    </w:p>
    <w:p w:rsidR="00116E9E" w:rsidRDefault="00437C9F">
      <w:pPr>
        <w:pStyle w:val="ConsPlusNormal0"/>
        <w:spacing w:before="240"/>
        <w:ind w:firstLine="540"/>
        <w:jc w:val="both"/>
      </w:pPr>
      <w:r>
        <w:t>страдающих тяжелой формой хронических заболеваний в соответст</w:t>
      </w:r>
      <w:r>
        <w:t xml:space="preserve">вии с указанным в </w:t>
      </w:r>
      <w:hyperlink r:id="rId122" w:tooltip="&quot;Жилищный кодекс Российской Федерации&quot; от 29.12.2004 N 188-ФЗ (ред. от 23.07.2025) {КонсультантПлюс}">
        <w:r>
          <w:rPr>
            <w:color w:val="0000FF"/>
          </w:rPr>
          <w:t>пункте 4 части 1 ста</w:t>
        </w:r>
        <w:r>
          <w:rPr>
            <w:color w:val="0000FF"/>
          </w:rPr>
          <w:t>тьи 51</w:t>
        </w:r>
      </w:hyperlink>
      <w:r>
        <w:t xml:space="preserve"> Жилищного кодекса Российской Федерации </w:t>
      </w:r>
      <w:hyperlink r:id="rId12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перечнем</w:t>
        </w:r>
      </w:hyperlink>
      <w:r>
        <w:t>, при которой совместное проживание с ними в одном жилом помещении невозможно;</w:t>
      </w:r>
    </w:p>
    <w:p w:rsidR="00116E9E" w:rsidRDefault="00437C9F">
      <w:pPr>
        <w:pStyle w:val="ConsPlusNormal0"/>
        <w:spacing w:before="240"/>
        <w:ind w:firstLine="540"/>
        <w:jc w:val="both"/>
      </w:pPr>
      <w:r>
        <w:t>2) жилы</w:t>
      </w:r>
      <w:r>
        <w:t xml:space="preserve">е помещения признаны непригодными для проживания по основаниям и в </w:t>
      </w:r>
      <w:hyperlink r:id="rId12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которые установлены жилищным законодательством;</w:t>
      </w:r>
    </w:p>
    <w:p w:rsidR="00116E9E" w:rsidRDefault="00437C9F">
      <w:pPr>
        <w:pStyle w:val="ConsPlusNormal0"/>
        <w:jc w:val="both"/>
      </w:pPr>
      <w:r>
        <w:t xml:space="preserve">(пп. 2 </w:t>
      </w:r>
      <w:r>
        <w:t xml:space="preserve">в ред. Федерального </w:t>
      </w:r>
      <w:hyperlink r:id="rId12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 xml:space="preserve">О выявлении конституционно-правового смысла пп. </w:t>
            </w:r>
            <w:r>
              <w:rPr>
                <w:color w:val="392C69"/>
              </w:rPr>
              <w:t xml:space="preserve">3 п. 4 ст. 8 см. </w:t>
            </w:r>
            <w:hyperlink r:id="rId126"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
              <w:r>
                <w:rPr>
                  <w:color w:val="0000FF"/>
                </w:rPr>
                <w:t>Постановление</w:t>
              </w:r>
            </w:hyperlink>
            <w:r>
              <w:rPr>
                <w:color w:val="392C69"/>
              </w:rPr>
              <w:t xml:space="preserve"> КС РФ от 18.07.2025 N 30-П.</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r>
        <w:t xml:space="preserve">3) общая площадь жилого помещения, приходящаяся на одно лицо, проживающее в данном жилом помещении, менее </w:t>
      </w:r>
      <w:hyperlink r:id="rId127" w:tooltip="&quot;Жилищный кодекс Российской Федерации&quot; от 29.12.2004 N 188-ФЗ (ред. от 23.07.2025) {КонсультантПлюс}">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w:t>
      </w:r>
      <w:r>
        <w:t>лей, лиц из числа детей-сирот и детей, оставшихся без попечения родителей;</w:t>
      </w:r>
    </w:p>
    <w:p w:rsidR="00116E9E" w:rsidRDefault="00437C9F">
      <w:pPr>
        <w:pStyle w:val="ConsPlusNormal0"/>
        <w:spacing w:before="240"/>
        <w:ind w:firstLine="540"/>
        <w:jc w:val="both"/>
      </w:pPr>
      <w:r>
        <w:t>4) иное установленное законодательством субъекта Российской Федерации обстоятельство.</w:t>
      </w:r>
    </w:p>
    <w:p w:rsidR="00116E9E" w:rsidRDefault="00437C9F">
      <w:pPr>
        <w:pStyle w:val="ConsPlusNormal0"/>
        <w:spacing w:before="240"/>
        <w:ind w:firstLine="540"/>
        <w:jc w:val="both"/>
      </w:pPr>
      <w:r>
        <w:t>5. Порядок установления факта невозможности проживания детей-сирот и детей, оставшихся без попе</w:t>
      </w:r>
      <w:r>
        <w:t xml:space="preserve">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w:t>
      </w:r>
      <w:r>
        <w:t>законодательством субъекта Российской Федерации.</w:t>
      </w:r>
    </w:p>
    <w:p w:rsidR="00116E9E" w:rsidRDefault="00437C9F">
      <w:pPr>
        <w:pStyle w:val="ConsPlusNormal0"/>
        <w:spacing w:before="240"/>
        <w:ind w:firstLine="540"/>
        <w:jc w:val="both"/>
      </w:pPr>
      <w:r>
        <w:t xml:space="preserve">6. Срок действия договора найма специализированного жилого помещения, предоставляемого в соответствии с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пунктом 1</w:t>
        </w:r>
      </w:hyperlink>
      <w:r>
        <w:t xml:space="preserve"> настоящей статьи, составляет пять лет.</w:t>
      </w:r>
    </w:p>
    <w:p w:rsidR="00116E9E" w:rsidRDefault="00437C9F">
      <w:pPr>
        <w:pStyle w:val="ConsPlusNormal0"/>
        <w:spacing w:before="240"/>
        <w:ind w:firstLine="540"/>
        <w:jc w:val="both"/>
      </w:pPr>
      <w:r>
        <w:t xml:space="preserve">В случае выявления </w:t>
      </w:r>
      <w:r>
        <w:t xml:space="preserve">обстоятельств, свидетельствующих о необходимости оказания лицам, указанным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w:t>
      </w:r>
      <w:r>
        <w:t>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116E9E" w:rsidRDefault="00437C9F">
      <w:pPr>
        <w:pStyle w:val="ConsPlusNormal0"/>
        <w:spacing w:before="240"/>
        <w:ind w:firstLine="540"/>
        <w:jc w:val="both"/>
      </w:pPr>
      <w:r>
        <w:t>По окончании срока действия договора н</w:t>
      </w:r>
      <w:r>
        <w:t xml:space="preserve">айма специализированного жилого помещения и при отсутствии обстоятельств, свидетельствующих о необходимости оказания лицам, указанным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пункте 1</w:t>
        </w:r>
      </w:hyperlink>
      <w:r>
        <w:t xml:space="preserve"> настоящей статьи, содействия в преодолении трудной жизненной ситуации, орган</w:t>
      </w:r>
      <w:r>
        <w:t xml:space="preserve">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пункте 1</w:t>
        </w:r>
      </w:hyperlink>
      <w:r>
        <w:t xml:space="preserve"> настоящей статьи, договор социального найма в отношении этого жилого помещения в порядке, </w:t>
      </w:r>
      <w:r>
        <w:lastRenderedPageBreak/>
        <w:t>установленном законодательством субъекта Российской Федерации.</w:t>
      </w:r>
    </w:p>
    <w:p w:rsidR="00116E9E" w:rsidRDefault="00437C9F">
      <w:pPr>
        <w:pStyle w:val="ConsPlusNormal0"/>
        <w:jc w:val="both"/>
      </w:pPr>
      <w:r>
        <w:t xml:space="preserve">(п. 6 в ред. Федерального </w:t>
      </w:r>
      <w:hyperlink r:id="rId12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 xml:space="preserve">П. 6.1 - 6.3 ст. 8 распространяются на договоры найма специализированных жилых помещений, заключенные до 04.08.2023 (ФЗ от 04.08.2023 </w:t>
            </w:r>
            <w:hyperlink r:id="rId129"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bookmarkStart w:id="10" w:name="P201"/>
      <w:bookmarkEnd w:id="10"/>
      <w:r>
        <w:t>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w:t>
      </w:r>
      <w:r>
        <w:t>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rsidR="00116E9E" w:rsidRDefault="00437C9F">
      <w:pPr>
        <w:pStyle w:val="ConsPlusNormal0"/>
        <w:jc w:val="both"/>
      </w:pPr>
      <w:r>
        <w:t xml:space="preserve">(п. 6.1 введен Федеральным </w:t>
      </w:r>
      <w:hyperlink r:id="rId13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04.08.2023 N 461-ФЗ)</w:t>
      </w:r>
    </w:p>
    <w:p w:rsidR="00116E9E" w:rsidRDefault="00437C9F">
      <w:pPr>
        <w:pStyle w:val="ConsPlusNormal0"/>
        <w:spacing w:before="240"/>
        <w:ind w:firstLine="540"/>
        <w:jc w:val="both"/>
      </w:pPr>
      <w:r>
        <w:t xml:space="preserve">6.2. Сокращение срока действия договора найма специализированного жилого помещения, предусмотренное </w:t>
      </w:r>
      <w:hyperlink w:anchor="P201" w:tooltip="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
        <w:r>
          <w:rPr>
            <w:color w:val="0000FF"/>
          </w:rPr>
          <w:t>пунктом 6.1</w:t>
        </w:r>
      </w:hyperlink>
      <w:r>
        <w:t xml:space="preserve"> настоящей стать</w:t>
      </w:r>
      <w:r>
        <w:t>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w:t>
      </w:r>
      <w:r>
        <w:t>рации совокупности следующих обстоятельств:</w:t>
      </w:r>
    </w:p>
    <w:p w:rsidR="00116E9E" w:rsidRDefault="00437C9F">
      <w:pPr>
        <w:pStyle w:val="ConsPlusNormal0"/>
        <w:spacing w:before="240"/>
        <w:ind w:firstLine="540"/>
        <w:jc w:val="both"/>
      </w:pPr>
      <w:r>
        <w:t>1) достижение заявителем возраста 23 лет;</w:t>
      </w:r>
    </w:p>
    <w:p w:rsidR="00116E9E" w:rsidRDefault="00437C9F">
      <w:pPr>
        <w:pStyle w:val="ConsPlusNormal0"/>
        <w:spacing w:before="240"/>
        <w:ind w:firstLine="540"/>
        <w:jc w:val="both"/>
      </w:pPr>
      <w: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w:t>
      </w:r>
      <w:r>
        <w:t xml:space="preserve">ного </w:t>
      </w:r>
      <w:hyperlink r:id="rId13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размера</w:t>
        </w:r>
      </w:hyperlink>
      <w: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3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rsidR="00116E9E" w:rsidRDefault="00437C9F">
      <w:pPr>
        <w:pStyle w:val="ConsPlusNormal0"/>
        <w:spacing w:before="240"/>
        <w:ind w:firstLine="540"/>
        <w:jc w:val="both"/>
      </w:pPr>
      <w:r>
        <w:t xml:space="preserve">3) отсутствие у заявителя задолженности по налогам и сборам, иным обязательным платежам в </w:t>
      </w:r>
      <w:r>
        <w:t xml:space="preserve">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33"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отсрочка или рассрочка</w:t>
        </w:r>
      </w:hyperlink>
      <w:r>
        <w:t>;</w:t>
      </w:r>
    </w:p>
    <w:p w:rsidR="00116E9E" w:rsidRDefault="00437C9F">
      <w:pPr>
        <w:pStyle w:val="ConsPlusNormal0"/>
        <w:spacing w:before="240"/>
        <w:ind w:firstLine="540"/>
        <w:jc w:val="both"/>
      </w:pPr>
      <w:r>
        <w:t>4) надле</w:t>
      </w:r>
      <w:r>
        <w:t>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116E9E" w:rsidRDefault="00437C9F">
      <w:pPr>
        <w:pStyle w:val="ConsPlusNormal0"/>
        <w:spacing w:before="240"/>
        <w:ind w:firstLine="540"/>
        <w:jc w:val="both"/>
      </w:pPr>
      <w:r>
        <w:t>5) отсутствие у заявителя психических заболеваний или расстройств, алкогольн</w:t>
      </w:r>
      <w:r>
        <w:t>ой или наркотической зависимости;</w:t>
      </w:r>
    </w:p>
    <w:p w:rsidR="00116E9E" w:rsidRDefault="00437C9F">
      <w:pPr>
        <w:pStyle w:val="ConsPlusNormal0"/>
        <w:spacing w:before="240"/>
        <w:ind w:firstLine="540"/>
        <w:jc w:val="both"/>
      </w:pPr>
      <w:r>
        <w:t>6) отсутствие у заявителя судимости и (или) факта его уголовного преследования за умышленное преступление;</w:t>
      </w:r>
    </w:p>
    <w:p w:rsidR="00116E9E" w:rsidRDefault="00437C9F">
      <w:pPr>
        <w:pStyle w:val="ConsPlusNormal0"/>
        <w:spacing w:before="240"/>
        <w:ind w:firstLine="540"/>
        <w:jc w:val="both"/>
      </w:pPr>
      <w:r>
        <w:t xml:space="preserve">7) отсутствие обстоятельств, свидетельствующих о необходимости оказания заявителю </w:t>
      </w:r>
      <w:r>
        <w:lastRenderedPageBreak/>
        <w:t xml:space="preserve">содействия в преодолении трудной </w:t>
      </w:r>
      <w:r>
        <w:t>жизненной ситуации.</w:t>
      </w:r>
    </w:p>
    <w:p w:rsidR="00116E9E" w:rsidRDefault="00437C9F">
      <w:pPr>
        <w:pStyle w:val="ConsPlusNormal0"/>
        <w:jc w:val="both"/>
      </w:pPr>
      <w:r>
        <w:t xml:space="preserve">(п. 6.2 введен Федеральным </w:t>
      </w:r>
      <w:hyperlink r:id="rId134"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04.08.2023 N 461-ФЗ)</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П. 6.3. ст. 8 в части использования ФГИС "ЕПГУ" применяется с 01.10.2</w:t>
            </w:r>
            <w:r>
              <w:rPr>
                <w:color w:val="392C69"/>
              </w:rPr>
              <w:t>024 (</w:t>
            </w:r>
            <w:hyperlink r:id="rId13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r>
        <w:t xml:space="preserve">6.3. Перечень документов, прилагаемых к заявлению о сокращении срока действия договора найма специализированного жилого помещения, </w:t>
      </w:r>
      <w:hyperlink r:id="rId136"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
        <w:r>
          <w:rPr>
            <w:color w:val="0000FF"/>
          </w:rPr>
          <w:t>порядок</w:t>
        </w:r>
      </w:hyperlink>
      <w:r>
        <w:t xml:space="preserve"> подачи и рассмотрения указанного заявления, порядок направления информации о принятии решения о сокращении срока действия так</w:t>
      </w:r>
      <w:r>
        <w:t xml:space="preserve">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w:t>
      </w:r>
      <w:r>
        <w:t>и муниципальных услуг (функций)") утверждаются Правительством Российской Федерации.</w:t>
      </w:r>
    </w:p>
    <w:p w:rsidR="00116E9E" w:rsidRDefault="00437C9F">
      <w:pPr>
        <w:pStyle w:val="ConsPlusNormal0"/>
        <w:jc w:val="both"/>
      </w:pPr>
      <w:r>
        <w:t xml:space="preserve">(п. 6.3 введен Федеральным </w:t>
      </w:r>
      <w:hyperlink r:id="rId13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04.08.2023 N 461-ФЗ)</w:t>
      </w:r>
    </w:p>
    <w:p w:rsidR="00116E9E" w:rsidRDefault="00437C9F">
      <w:pPr>
        <w:pStyle w:val="ConsPlusNormal0"/>
        <w:spacing w:before="240"/>
        <w:ind w:firstLine="540"/>
        <w:jc w:val="both"/>
      </w:pPr>
      <w:r>
        <w:t xml:space="preserve">7. По договорам найма специализированных жилых помещений они предоставляются лицам, указанным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w:t>
      </w:r>
      <w:r>
        <w:t xml:space="preserve">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пункте 1</w:t>
        </w:r>
      </w:hyperlink>
      <w:r>
        <w:t xml:space="preserve"> настоящей статьи, в одном многоквартир</w:t>
      </w:r>
      <w:r>
        <w:t xml:space="preserve">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w:t>
      </w:r>
      <w:r>
        <w:t>а также многоквартирных домов, количество квартир в которых составляет менее десяти.</w:t>
      </w:r>
    </w:p>
    <w:p w:rsidR="00116E9E" w:rsidRDefault="00437C9F">
      <w:pPr>
        <w:pStyle w:val="ConsPlusNormal0"/>
        <w:jc w:val="both"/>
      </w:pPr>
      <w:r>
        <w:t xml:space="preserve">(в ред. Федерального </w:t>
      </w:r>
      <w:hyperlink r:id="rId13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w:t>
      </w:r>
      <w:r>
        <w:t>7-ФЗ (ред. 25.12.2018))</w:t>
      </w:r>
    </w:p>
    <w:p w:rsidR="00116E9E" w:rsidRDefault="00437C9F">
      <w:pPr>
        <w:pStyle w:val="ConsPlusNormal0"/>
        <w:spacing w:before="24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w:t>
      </w:r>
      <w:r>
        <w:t>кта Российской Федерации.</w:t>
      </w:r>
    </w:p>
    <w:p w:rsidR="00116E9E" w:rsidRDefault="00437C9F">
      <w:pPr>
        <w:pStyle w:val="ConsPlusNormal0"/>
        <w:spacing w:before="240"/>
        <w:ind w:firstLine="540"/>
        <w:jc w:val="both"/>
      </w:pPr>
      <w:bookmarkStart w:id="11" w:name="P219"/>
      <w:bookmarkEnd w:id="11"/>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w:t>
      </w:r>
      <w:r>
        <w:t>исла детей-сирот и детей, оставшихся без попечения родителей, и достигли возраста 23 лет, до фактического обеспечения их жилыми помещениями.</w:t>
      </w:r>
    </w:p>
    <w:p w:rsidR="00116E9E" w:rsidRDefault="00437C9F">
      <w:pPr>
        <w:pStyle w:val="ConsPlusNormal0"/>
        <w:spacing w:before="240"/>
        <w:ind w:firstLine="540"/>
        <w:jc w:val="both"/>
      </w:pPr>
      <w:r>
        <w:t>9.1. Лица из числа детей-сирот и детей, оставшихся без попечения родителей, принимавшие участие в специальной военн</w:t>
      </w:r>
      <w:r>
        <w:t>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w:t>
      </w:r>
      <w:r>
        <w:t xml:space="preserve">вии с </w:t>
      </w:r>
      <w:hyperlink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
        <w:r>
          <w:rPr>
            <w:color w:val="0000FF"/>
          </w:rPr>
          <w:t>пунктом 3</w:t>
        </w:r>
      </w:hyperlink>
      <w:r>
        <w:t xml:space="preserve"> настоящей статьи.</w:t>
      </w:r>
    </w:p>
    <w:p w:rsidR="00116E9E" w:rsidRDefault="00437C9F">
      <w:pPr>
        <w:pStyle w:val="ConsPlusNormal0"/>
        <w:jc w:val="both"/>
      </w:pPr>
      <w:r>
        <w:t xml:space="preserve">(п. 9.1 введен Федеральным </w:t>
      </w:r>
      <w:hyperlink r:id="rId139"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29.05.2023 N 189-ФЗ)</w:t>
      </w:r>
    </w:p>
    <w:p w:rsidR="00116E9E" w:rsidRDefault="00437C9F">
      <w:pPr>
        <w:pStyle w:val="ConsPlusNormal0"/>
        <w:spacing w:before="240"/>
        <w:ind w:firstLine="540"/>
        <w:jc w:val="both"/>
      </w:pPr>
      <w:r>
        <w:t xml:space="preserve">10. Лица, указанные в </w:t>
      </w:r>
      <w:hyperlink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абзаце первом пункта 1</w:t>
        </w:r>
      </w:hyperlink>
      <w:r>
        <w:t xml:space="preserve"> настоящей статьи, по достижении ими возраста 18 лет либо в случае приобретения ими полной дееспособности до достижения совершеннолетия </w:t>
      </w:r>
      <w:r>
        <w:lastRenderedPageBreak/>
        <w:t>до фактического предоставления им благоустроенных жилых помещений</w:t>
      </w:r>
      <w:r>
        <w:t xml:space="preserve">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anchor="P171" w:tooltip="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r>
          <w:rPr>
            <w:color w:val="0000FF"/>
          </w:rPr>
          <w:t>пунктом 3.1</w:t>
        </w:r>
      </w:hyperlink>
      <w:r>
        <w:t xml:space="preserve"> настоящей статьи, а также лица, указанные в </w:t>
      </w:r>
      <w:hyperlink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
        <w:r>
          <w:rPr>
            <w:color w:val="0000FF"/>
          </w:rPr>
          <w:t>пункте 9</w:t>
        </w:r>
      </w:hyperlink>
      <w:r>
        <w:t xml:space="preserve"> настоящей статьи, по их заявлению регистрируются по месту жительс</w:t>
      </w:r>
      <w:r>
        <w:t>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w:t>
      </w:r>
      <w:r>
        <w:t>равительством Российской Федерации.</w:t>
      </w:r>
    </w:p>
    <w:p w:rsidR="00116E9E" w:rsidRDefault="00437C9F">
      <w:pPr>
        <w:pStyle w:val="ConsPlusNormal0"/>
        <w:jc w:val="both"/>
      </w:pPr>
      <w:r>
        <w:t xml:space="preserve">(п. 10 введен Федеральным </w:t>
      </w:r>
      <w:hyperlink r:id="rId140"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14.07.2022 N 293-ФЗ)</w:t>
      </w:r>
    </w:p>
    <w:p w:rsidR="00116E9E" w:rsidRDefault="00116E9E">
      <w:pPr>
        <w:pStyle w:val="ConsPlusNormal0"/>
      </w:pPr>
    </w:p>
    <w:p w:rsidR="00116E9E" w:rsidRDefault="00437C9F">
      <w:pPr>
        <w:pStyle w:val="ConsPlusTitle0"/>
        <w:ind w:firstLine="540"/>
        <w:jc w:val="both"/>
        <w:outlineLvl w:val="0"/>
      </w:pPr>
      <w:bookmarkStart w:id="12" w:name="P225"/>
      <w:bookmarkEnd w:id="12"/>
      <w:r>
        <w:t>Статья 8.1. Дополнительные гарантии права на жилое помещение в виде предос</w:t>
      </w:r>
      <w:r>
        <w:t>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116E9E" w:rsidRDefault="00116E9E">
      <w:pPr>
        <w:pStyle w:val="ConsPlusNormal0"/>
        <w:ind w:firstLine="540"/>
        <w:jc w:val="both"/>
      </w:pPr>
    </w:p>
    <w:p w:rsidR="00116E9E" w:rsidRDefault="00437C9F">
      <w:pPr>
        <w:pStyle w:val="ConsPlusNormal0"/>
        <w:ind w:firstLine="540"/>
        <w:jc w:val="both"/>
      </w:pPr>
      <w:r>
        <w:t xml:space="preserve">(введена Федеральным </w:t>
      </w:r>
      <w:hyperlink r:id="rId141"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04.08.2023 N 461-ФЗ)</w:t>
      </w:r>
    </w:p>
    <w:p w:rsidR="00116E9E" w:rsidRDefault="00116E9E">
      <w:pPr>
        <w:pStyle w:val="ConsPlusNormal0"/>
        <w:ind w:firstLine="540"/>
        <w:jc w:val="both"/>
      </w:pPr>
    </w:p>
    <w:p w:rsidR="00116E9E" w:rsidRDefault="00437C9F">
      <w:pPr>
        <w:pStyle w:val="ConsPlusNormal0"/>
        <w:ind w:firstLine="540"/>
        <w:jc w:val="both"/>
      </w:pPr>
      <w:bookmarkStart w:id="13" w:name="P229"/>
      <w:bookmarkEnd w:id="13"/>
      <w:r>
        <w:t>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w:t>
      </w:r>
      <w:r>
        <w:t xml:space="preserve">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
        <w:r>
          <w:rPr>
            <w:color w:val="0000FF"/>
          </w:rPr>
          <w:t>пункте 9 статьи 8</w:t>
        </w:r>
      </w:hyperlink>
      <w:r>
        <w:t xml:space="preserve"> настоящего Феде</w:t>
      </w:r>
      <w:r>
        <w:t xml:space="preserve">рального закона, включенные в список в соответствии с </w:t>
      </w:r>
      <w:hyperlink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
        <w:r>
          <w:rPr>
            <w:color w:val="0000FF"/>
          </w:rPr>
          <w:t>пунктом 3 статьи 8</w:t>
        </w:r>
      </w:hyperlink>
      <w:r>
        <w:t xml:space="preserve"> настоящего Федерального закона, при наличии совокупности обстоятельств, указанных в </w:t>
      </w:r>
      <w:hyperlink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
        <w:r>
          <w:rPr>
            <w:color w:val="0000FF"/>
          </w:rPr>
          <w:t>пункте 2</w:t>
        </w:r>
      </w:hyperlink>
      <w:r>
        <w:t xml:space="preserve"> настоящей статьи. Вы</w:t>
      </w:r>
      <w:r>
        <w:t>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w:t>
      </w:r>
      <w:r>
        <w:t>тение жилого помещения путем заключения договора купли-продажи с рассрочкой платежа.</w:t>
      </w:r>
    </w:p>
    <w:p w:rsidR="00116E9E" w:rsidRDefault="00437C9F">
      <w:pPr>
        <w:pStyle w:val="ConsPlusNormal0"/>
        <w:spacing w:before="240"/>
        <w:ind w:firstLine="540"/>
        <w:jc w:val="both"/>
      </w:pPr>
      <w:bookmarkStart w:id="14" w:name="P230"/>
      <w:bookmarkEnd w:id="14"/>
      <w:r>
        <w:t>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w:t>
      </w:r>
      <w:r>
        <w:t xml:space="preserve">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w:t>
      </w:r>
      <w:r>
        <w:t>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w:t>
      </w:r>
      <w:r>
        <w:t>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sidR="00116E9E" w:rsidRDefault="00437C9F">
      <w:pPr>
        <w:pStyle w:val="ConsPlusNormal0"/>
        <w:spacing w:before="240"/>
        <w:ind w:firstLine="540"/>
        <w:jc w:val="both"/>
      </w:pPr>
      <w:r>
        <w:t>1) достижение заявителем возраста 23 лет;</w:t>
      </w:r>
    </w:p>
    <w:p w:rsidR="00116E9E" w:rsidRDefault="00437C9F">
      <w:pPr>
        <w:pStyle w:val="ConsPlusNormal0"/>
        <w:spacing w:before="240"/>
        <w:ind w:firstLine="540"/>
        <w:jc w:val="both"/>
      </w:pPr>
      <w:r>
        <w:t>2) наличие у заявителя документально подтвержденного не менее че</w:t>
      </w:r>
      <w:r>
        <w:t xml:space="preserve">м за двенадцать календарных месяцев, предшествующих месяцу обращения с заявлением, дохода не ниже минимального </w:t>
      </w:r>
      <w:hyperlink r:id="rId14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размера</w:t>
        </w:r>
      </w:hyperlink>
      <w: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4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w:t>
        </w:r>
        <w:r>
          <w:rPr>
            <w:color w:val="0000FF"/>
          </w:rPr>
          <w:t>житочного минимума</w:t>
        </w:r>
      </w:hyperlink>
      <w:r>
        <w:t xml:space="preserve"> на душу </w:t>
      </w:r>
      <w:r>
        <w:lastRenderedPageBreak/>
        <w:t>населения, установленную в субъекте Российской Федерации по месту жительства заявителя по состоянию на дату обращения с заявлением;</w:t>
      </w:r>
    </w:p>
    <w:p w:rsidR="00116E9E" w:rsidRDefault="00437C9F">
      <w:pPr>
        <w:pStyle w:val="ConsPlusNormal0"/>
        <w:spacing w:before="240"/>
        <w:ind w:firstLine="540"/>
        <w:jc w:val="both"/>
      </w:pPr>
      <w:r>
        <w:t>3) отсутствие у заявителя задолженности по налогам и сборам, иным обязательным платежам в бюджеты</w:t>
      </w:r>
      <w:r>
        <w:t xml:space="preserve">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4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отсрочка или рассрочка</w:t>
        </w:r>
      </w:hyperlink>
      <w:r>
        <w:t>;</w:t>
      </w:r>
    </w:p>
    <w:p w:rsidR="00116E9E" w:rsidRDefault="00437C9F">
      <w:pPr>
        <w:pStyle w:val="ConsPlusNormal0"/>
        <w:spacing w:before="240"/>
        <w:ind w:firstLine="540"/>
        <w:jc w:val="both"/>
      </w:pPr>
      <w:r>
        <w:t>4) отсутствие у</w:t>
      </w:r>
      <w:r>
        <w:t xml:space="preserve"> заявителя психических заболеваний или расстройств, алкогольной или наркотической зависимости;</w:t>
      </w:r>
    </w:p>
    <w:p w:rsidR="00116E9E" w:rsidRDefault="00437C9F">
      <w:pPr>
        <w:pStyle w:val="ConsPlusNormal0"/>
        <w:spacing w:before="240"/>
        <w:ind w:firstLine="540"/>
        <w:jc w:val="both"/>
      </w:pPr>
      <w:r>
        <w:t>5) отсутствие у заявителя судимости и (или) факта его уголовного преследования за умышленное преступление;</w:t>
      </w:r>
    </w:p>
    <w:p w:rsidR="00116E9E" w:rsidRDefault="00437C9F">
      <w:pPr>
        <w:pStyle w:val="ConsPlusNormal0"/>
        <w:spacing w:before="240"/>
        <w:ind w:firstLine="540"/>
        <w:jc w:val="both"/>
      </w:pPr>
      <w:r>
        <w:t>6) отсутствие обстоятельств, свидетельствующих о необх</w:t>
      </w:r>
      <w:r>
        <w:t>одимости оказания заявителю содействия в преодолении трудной жизненной ситуации.</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П. 3 ст. 8.1 в части использования ФГИС "ЕПГУ" применяется с 01.10.2024 (</w:t>
            </w:r>
            <w:hyperlink r:id="rId14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r>
        <w:t>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w:t>
      </w:r>
      <w:r>
        <w:t xml:space="preserve"> предоставленного на приобретение жилого помещения кредита (займа) по договору, обязательства заемщика по которому обеспечены ипотекой, </w:t>
      </w:r>
      <w:hyperlink r:id="rId146"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
        <w:r>
          <w:rPr>
            <w:color w:val="0000FF"/>
          </w:rPr>
          <w:t>порядок</w:t>
        </w:r>
      </w:hyperlink>
      <w: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w:t>
      </w:r>
      <w:r>
        <w:t>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116E9E" w:rsidRDefault="00437C9F">
      <w:pPr>
        <w:pStyle w:val="ConsPlusNormal0"/>
        <w:spacing w:before="240"/>
        <w:ind w:firstLine="540"/>
        <w:jc w:val="both"/>
      </w:pPr>
      <w:r>
        <w:t>4. Преимущественное право на предоставление выплаты перед другими лица</w:t>
      </w:r>
      <w:r>
        <w:t xml:space="preserve">ми, включенными в список в соответствии с </w:t>
      </w:r>
      <w:hyperlink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
        <w:r>
          <w:rPr>
            <w:color w:val="0000FF"/>
          </w:rPr>
          <w:t>пунктом 3 статьи 8</w:t>
        </w:r>
      </w:hyperlink>
      <w:r>
        <w:t xml:space="preserve"> настоящего Федерального закона, имеют следующие лица:</w:t>
      </w:r>
    </w:p>
    <w:p w:rsidR="00116E9E" w:rsidRDefault="00437C9F">
      <w:pPr>
        <w:pStyle w:val="ConsPlusNormal0"/>
        <w:spacing w:before="240"/>
        <w:ind w:firstLine="540"/>
        <w:jc w:val="both"/>
      </w:pPr>
      <w:r>
        <w:t>1) подавшие заявление о предоставлении выплаты на приобретение благоустроенного жилого помещения в общую с</w:t>
      </w:r>
      <w:r>
        <w:t>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w:t>
      </w:r>
      <w:r>
        <w:t>вания средств (части средств) материнского (семейного) капитала;</w:t>
      </w:r>
    </w:p>
    <w:p w:rsidR="00116E9E" w:rsidRDefault="00437C9F">
      <w:pPr>
        <w:pStyle w:val="ConsPlusNormal0"/>
        <w:spacing w:before="240"/>
        <w:ind w:firstLine="540"/>
        <w:jc w:val="both"/>
      </w:pPr>
      <w: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16E9E" w:rsidRDefault="00437C9F">
      <w:pPr>
        <w:pStyle w:val="ConsPlusNormal0"/>
        <w:spacing w:before="240"/>
        <w:ind w:firstLine="540"/>
        <w:jc w:val="both"/>
      </w:pPr>
      <w:r>
        <w:t>5. Выплата</w:t>
      </w:r>
      <w:r>
        <w:t xml:space="preserve"> перечисляется на счет в кредитной организации, указанный продавцом жилого </w:t>
      </w:r>
      <w:r>
        <w:lastRenderedPageBreak/>
        <w:t>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w:t>
      </w:r>
      <w:r>
        <w:t xml:space="preserve"> которой заключен такой договор.</w:t>
      </w:r>
    </w:p>
    <w:p w:rsidR="00116E9E" w:rsidRDefault="00437C9F">
      <w:pPr>
        <w:pStyle w:val="ConsPlusNormal0"/>
        <w:spacing w:before="240"/>
        <w:ind w:firstLine="540"/>
        <w:jc w:val="both"/>
      </w:pPr>
      <w:r>
        <w:t>6. Расчет размера выплаты производится исходя из:</w:t>
      </w:r>
    </w:p>
    <w:p w:rsidR="00116E9E" w:rsidRDefault="00437C9F">
      <w:pPr>
        <w:pStyle w:val="ConsPlusNormal0"/>
        <w:spacing w:before="240"/>
        <w:ind w:firstLine="540"/>
        <w:jc w:val="both"/>
      </w:pPr>
      <w:r>
        <w:t>1) норматива общей площади жилого помещения не менее 33 квадратных метров;</w:t>
      </w:r>
    </w:p>
    <w:p w:rsidR="00116E9E" w:rsidRDefault="00437C9F">
      <w:pPr>
        <w:pStyle w:val="ConsPlusNormal0"/>
        <w:spacing w:before="240"/>
        <w:ind w:firstLine="540"/>
        <w:jc w:val="both"/>
      </w:pPr>
      <w:r>
        <w:t xml:space="preserve">2) показателя средней рыночной </w:t>
      </w:r>
      <w:hyperlink r:id="rId147"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
        <w:r>
          <w:rPr>
            <w:color w:val="0000FF"/>
          </w:rPr>
          <w:t>стоимости</w:t>
        </w:r>
      </w:hyperlink>
      <w: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w:t>
      </w:r>
      <w:r>
        <w:t>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w:t>
      </w:r>
      <w:r>
        <w:t>едерального бюджета.</w:t>
      </w:r>
    </w:p>
    <w:p w:rsidR="00116E9E" w:rsidRDefault="00437C9F">
      <w:pPr>
        <w:pStyle w:val="ConsPlusNormal0"/>
        <w:spacing w:before="240"/>
        <w:ind w:firstLine="540"/>
        <w:jc w:val="both"/>
      </w:pPr>
      <w:r>
        <w:t>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w:t>
      </w:r>
      <w:r>
        <w:t>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w:t>
      </w:r>
      <w:r>
        <w:t>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sidR="00116E9E" w:rsidRDefault="00437C9F">
      <w:pPr>
        <w:pStyle w:val="ConsPlusNormal0"/>
        <w:spacing w:before="240"/>
        <w:ind w:firstLine="540"/>
        <w:jc w:val="both"/>
      </w:pPr>
      <w:r>
        <w:t>8. Правила предоставления выпл</w:t>
      </w:r>
      <w:r>
        <w:t>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w:t>
      </w:r>
      <w:r>
        <w:t>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rsidR="00116E9E" w:rsidRDefault="00437C9F">
      <w:pPr>
        <w:pStyle w:val="ConsPlusNormal0"/>
        <w:spacing w:before="240"/>
        <w:ind w:firstLine="540"/>
        <w:jc w:val="both"/>
      </w:pPr>
      <w:r>
        <w:t xml:space="preserve">9. Получатель выплаты до заключения договора купли-продажи </w:t>
      </w:r>
      <w:r>
        <w:t>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w:t>
      </w:r>
      <w:r>
        <w:t xml:space="preserve">аконом субъекта Российской Федерации соответствующими полномочиями для рассмотрения комиссией, созданной в соответствии с </w:t>
      </w:r>
      <w:hyperlink w:anchor="P250"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
        <w:r>
          <w:rPr>
            <w:color w:val="0000FF"/>
          </w:rPr>
          <w:t>пунктом 10</w:t>
        </w:r>
      </w:hyperlink>
      <w:r>
        <w:t xml:space="preserve"> настоящей статьи.</w:t>
      </w:r>
    </w:p>
    <w:p w:rsidR="00116E9E" w:rsidRDefault="00437C9F">
      <w:pPr>
        <w:pStyle w:val="ConsPlusNormal0"/>
        <w:spacing w:before="240"/>
        <w:ind w:firstLine="540"/>
        <w:jc w:val="both"/>
      </w:pPr>
      <w:bookmarkStart w:id="15" w:name="P250"/>
      <w:bookmarkEnd w:id="15"/>
      <w:r>
        <w:t>10. Решение о предоставлении выплаты или об отказе в ее предоставлении</w:t>
      </w:r>
      <w:r>
        <w:t xml:space="preserve">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w:t>
      </w:r>
      <w:r>
        <w:t xml:space="preserve">нном Правительством Российской Федерации, с учетом совокупности обстоятельств, указанных в </w:t>
      </w:r>
      <w:hyperlink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
        <w:r>
          <w:rPr>
            <w:color w:val="0000FF"/>
          </w:rPr>
          <w:t>пункте 2</w:t>
        </w:r>
      </w:hyperlink>
      <w:r>
        <w:t xml:space="preserve"> настоящей статьи. </w:t>
      </w:r>
      <w:hyperlink r:id="rId148" w:tooltip="Приказ Минпросвещения России от 22.11.2023 N 883 &quo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
        <w:r>
          <w:rPr>
            <w:color w:val="0000FF"/>
          </w:rPr>
          <w:t>Положение</w:t>
        </w:r>
      </w:hyperlink>
      <w:r>
        <w:t xml:space="preserve"> об этой комиссии утверждается уполномоченным Правительством Российской Федерации федеральным органом исполнительной власти.</w:t>
      </w:r>
    </w:p>
    <w:p w:rsidR="00116E9E" w:rsidRDefault="00437C9F">
      <w:pPr>
        <w:pStyle w:val="ConsPlusNormal0"/>
        <w:spacing w:before="240"/>
        <w:ind w:firstLine="540"/>
        <w:jc w:val="both"/>
      </w:pPr>
      <w:r>
        <w:t xml:space="preserve">11. Право на выплату подтверждается именным документом на приобретение жилого </w:t>
      </w:r>
      <w:r>
        <w:lastRenderedPageBreak/>
        <w:t>помещения - сертификат</w:t>
      </w:r>
      <w:r>
        <w:t xml:space="preserve">ом. </w:t>
      </w:r>
      <w:hyperlink r:id="rId149"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
        <w:r>
          <w:rPr>
            <w:color w:val="0000FF"/>
          </w:rPr>
          <w:t>Форма</w:t>
        </w:r>
      </w:hyperlink>
      <w:r>
        <w:t xml:space="preserve"> сертификата, </w:t>
      </w:r>
      <w:hyperlink r:id="rId150"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
        <w:r>
          <w:rPr>
            <w:color w:val="0000FF"/>
          </w:rPr>
          <w:t>правила</w:t>
        </w:r>
      </w:hyperlink>
      <w:r>
        <w:t xml:space="preserve"> выпуска и реализации сертификата утверждаются Правительством Российской Федерации.</w:t>
      </w:r>
    </w:p>
    <w:p w:rsidR="00116E9E" w:rsidRDefault="00437C9F">
      <w:pPr>
        <w:pStyle w:val="ConsPlusNormal0"/>
        <w:spacing w:before="240"/>
        <w:ind w:firstLine="540"/>
        <w:jc w:val="both"/>
      </w:pPr>
      <w:r>
        <w:t xml:space="preserve">12. Выдача сертификата лицам, указанным </w:t>
      </w:r>
      <w:r>
        <w:t xml:space="preserve">в </w:t>
      </w:r>
      <w:hyperlink w:anchor="P229" w:tooltip="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
        <w:r>
          <w:rPr>
            <w:color w:val="0000FF"/>
          </w:rPr>
          <w:t>пункте 1</w:t>
        </w:r>
      </w:hyperlink>
      <w: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anchor="P250"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
        <w:r>
          <w:rPr>
            <w:color w:val="0000FF"/>
          </w:rPr>
          <w:t>пунктом 1</w:t>
        </w:r>
        <w:r>
          <w:rPr>
            <w:color w:val="0000FF"/>
          </w:rPr>
          <w:t>0</w:t>
        </w:r>
      </w:hyperlink>
      <w:r>
        <w:t xml:space="preserve"> настоящей статьи, о предоставлении выплаты.</w:t>
      </w:r>
    </w:p>
    <w:p w:rsidR="00116E9E" w:rsidRDefault="00437C9F">
      <w:pPr>
        <w:pStyle w:val="ConsPlusNormal0"/>
        <w:spacing w:before="240"/>
        <w:ind w:firstLine="540"/>
        <w:jc w:val="both"/>
      </w:pPr>
      <w:r>
        <w:t>13. Сертификат подлежит реализации на территории Российской Федерации.</w:t>
      </w:r>
    </w:p>
    <w:p w:rsidR="00116E9E" w:rsidRDefault="00437C9F">
      <w:pPr>
        <w:pStyle w:val="ConsPlusNormal0"/>
        <w:spacing w:before="240"/>
        <w:ind w:firstLine="540"/>
        <w:jc w:val="both"/>
      </w:pPr>
      <w:r>
        <w:t>14. Жилое помещение, приобретенное за счет выплаты, не может быть отчуждено, передано в залог, аренду, наем, обременено иными правами в теч</w:t>
      </w:r>
      <w:r>
        <w:t>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116E9E" w:rsidRDefault="00437C9F">
      <w:pPr>
        <w:pStyle w:val="ConsPlusNormal0"/>
        <w:spacing w:before="240"/>
        <w:ind w:firstLine="540"/>
        <w:jc w:val="both"/>
      </w:pPr>
      <w:r>
        <w:t>Расторжение договора купли-продажи жилого помещения, приобретенного за счет выплаты, по соглашению сто</w:t>
      </w:r>
      <w:r>
        <w:t>рон не допускается.</w:t>
      </w:r>
    </w:p>
    <w:p w:rsidR="00116E9E" w:rsidRDefault="00437C9F">
      <w:pPr>
        <w:pStyle w:val="ConsPlusNormal0"/>
        <w:spacing w:before="240"/>
        <w:ind w:firstLine="540"/>
        <w:jc w:val="both"/>
      </w:pPr>
      <w: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w:t>
      </w:r>
      <w:r>
        <w:t xml:space="preserve">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w:t>
      </w:r>
      <w:r>
        <w:t>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w:t>
      </w:r>
      <w:r>
        <w:t>дательством.</w:t>
      </w:r>
    </w:p>
    <w:p w:rsidR="00116E9E" w:rsidRDefault="00116E9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16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E9E" w:rsidRDefault="00116E9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E9E" w:rsidRDefault="00437C9F">
            <w:pPr>
              <w:pStyle w:val="ConsPlusNormal0"/>
              <w:jc w:val="both"/>
            </w:pPr>
            <w:r>
              <w:rPr>
                <w:color w:val="392C69"/>
              </w:rPr>
              <w:t>КонсультантПлюс: примечание.</w:t>
            </w:r>
          </w:p>
          <w:p w:rsidR="00116E9E" w:rsidRDefault="00437C9F">
            <w:pPr>
              <w:pStyle w:val="ConsPlusNormal0"/>
              <w:jc w:val="both"/>
            </w:pPr>
            <w:r>
              <w:rPr>
                <w:color w:val="392C69"/>
              </w:rPr>
              <w:t>П. 16 ст. 8.1 в части использования "Единой цифровой платформы в социальной сфере" применяется с 01.01.2026 (</w:t>
            </w:r>
            <w:hyperlink r:id="rId151"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color w:val="0000FF"/>
                </w:rPr>
                <w:t>ФЗ</w:t>
              </w:r>
            </w:hyperlink>
            <w:r>
              <w:rPr>
                <w:color w:val="392C69"/>
              </w:rPr>
              <w:t xml:space="preserve"> от 04.08.2023 N 461-ФЗ)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6E9E" w:rsidRDefault="00116E9E">
            <w:pPr>
              <w:pStyle w:val="ConsPlusNormal0"/>
            </w:pPr>
          </w:p>
        </w:tc>
      </w:tr>
    </w:tbl>
    <w:p w:rsidR="00116E9E" w:rsidRDefault="00437C9F">
      <w:pPr>
        <w:pStyle w:val="ConsPlusNormal0"/>
        <w:spacing w:before="300"/>
        <w:ind w:firstLine="540"/>
        <w:jc w:val="both"/>
      </w:pPr>
      <w:r>
        <w:t>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w:t>
      </w:r>
      <w:r>
        <w:t>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w:t>
      </w:r>
      <w:r>
        <w:t xml:space="preserve">ветствии со </w:t>
      </w:r>
      <w:hyperlink w:anchor="P76" w:tooltip="Статья 4. Меры по обеспечению дополнительных гарантий по социальной поддержке детей-сирот и детей, оставшихся без попечения родителей">
        <w:r>
          <w:rPr>
            <w:color w:val="0000FF"/>
          </w:rPr>
          <w:t>статьей 4</w:t>
        </w:r>
      </w:hyperlink>
      <w:r>
        <w:t xml:space="preserve"> настоящего Федерального закона.</w:t>
      </w:r>
    </w:p>
    <w:p w:rsidR="00116E9E" w:rsidRDefault="00116E9E">
      <w:pPr>
        <w:pStyle w:val="ConsPlusNormal0"/>
      </w:pPr>
    </w:p>
    <w:p w:rsidR="00116E9E" w:rsidRDefault="00437C9F">
      <w:pPr>
        <w:pStyle w:val="ConsPlusTitle0"/>
        <w:ind w:firstLine="540"/>
        <w:jc w:val="both"/>
        <w:outlineLvl w:val="0"/>
      </w:pPr>
      <w:r>
        <w:t>Статья 9. Дополнительные гарантии прав</w:t>
      </w:r>
      <w:r>
        <w:t>а на труд и на социальную защиту от безработицы</w:t>
      </w:r>
    </w:p>
    <w:p w:rsidR="00116E9E" w:rsidRDefault="00437C9F">
      <w:pPr>
        <w:pStyle w:val="ConsPlusNormal0"/>
        <w:jc w:val="both"/>
      </w:pPr>
      <w:r>
        <w:t xml:space="preserve">(в ред. Федерального </w:t>
      </w:r>
      <w:hyperlink r:id="rId152"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
        <w:r>
          <w:rPr>
            <w:color w:val="0000FF"/>
          </w:rPr>
          <w:t>закона</w:t>
        </w:r>
      </w:hyperlink>
      <w:r>
        <w:t xml:space="preserve"> от 01.05.2017 N 89-ФЗ)</w:t>
      </w:r>
    </w:p>
    <w:p w:rsidR="00116E9E" w:rsidRDefault="00116E9E">
      <w:pPr>
        <w:pStyle w:val="ConsPlusNormal0"/>
      </w:pPr>
    </w:p>
    <w:p w:rsidR="00116E9E" w:rsidRDefault="00437C9F">
      <w:pPr>
        <w:pStyle w:val="ConsPlusNormal0"/>
        <w:ind w:firstLine="540"/>
        <w:jc w:val="both"/>
      </w:pPr>
      <w:r>
        <w:t>1. Содействие занятости дете</w:t>
      </w:r>
      <w:r>
        <w:t>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законодательством о занятости населения.</w:t>
      </w:r>
    </w:p>
    <w:p w:rsidR="00116E9E" w:rsidRDefault="00437C9F">
      <w:pPr>
        <w:pStyle w:val="ConsPlusNormal0"/>
        <w:jc w:val="both"/>
      </w:pPr>
      <w:r>
        <w:lastRenderedPageBreak/>
        <w:t>(п. 1 в ред. Федер</w:t>
      </w:r>
      <w:r>
        <w:t xml:space="preserve">ального </w:t>
      </w:r>
      <w:hyperlink r:id="rId15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116E9E" w:rsidRDefault="00437C9F">
      <w:pPr>
        <w:pStyle w:val="ConsPlusNormal0"/>
        <w:spacing w:before="240"/>
        <w:ind w:firstLine="540"/>
        <w:jc w:val="both"/>
      </w:pPr>
      <w:r>
        <w:t xml:space="preserve">2. Утратил силу. - Федеральный </w:t>
      </w:r>
      <w:hyperlink r:id="rId1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116E9E" w:rsidRDefault="00437C9F">
      <w:pPr>
        <w:pStyle w:val="ConsPlusNormal0"/>
        <w:spacing w:before="240"/>
        <w:ind w:firstLine="540"/>
        <w:jc w:val="both"/>
      </w:pPr>
      <w:r>
        <w:t>3. Лица, виновные в нарушении условий трудовых договоров с детьми-сиротами и детьми, оставшимися без п</w:t>
      </w:r>
      <w:r>
        <w:t xml:space="preserve">опечения родителей, лицами из числа детей-сирот и детей, оставшихся без попечения родителей, несут </w:t>
      </w:r>
      <w:hyperlink r:id="rId155" w:tooltip="&quot;Трудовой кодекс Российской Федерации&quot; от 30.12.2001 N 197-ФЗ (ред. от 07.04.2025) {КонсультантПлюс}">
        <w:r>
          <w:rPr>
            <w:color w:val="0000FF"/>
          </w:rPr>
          <w:t>ответственность</w:t>
        </w:r>
      </w:hyperlink>
      <w:r>
        <w:t xml:space="preserve"> в порядке, установленном законодательством Российской Федерации.</w:t>
      </w:r>
    </w:p>
    <w:p w:rsidR="00116E9E" w:rsidRDefault="00437C9F">
      <w:pPr>
        <w:pStyle w:val="ConsPlusNormal0"/>
        <w:jc w:val="both"/>
      </w:pPr>
      <w:r>
        <w:t xml:space="preserve">(в ред. Федеральных законов от 17.12.2009 </w:t>
      </w:r>
      <w:hyperlink r:id="rId156"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
        <w:r>
          <w:rPr>
            <w:color w:val="0000FF"/>
          </w:rPr>
          <w:t>N 315-ФЗ</w:t>
        </w:r>
      </w:hyperlink>
      <w:r>
        <w:t xml:space="preserve">, от 01.05.2017 </w:t>
      </w:r>
      <w:hyperlink r:id="rId157"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
        <w:r>
          <w:rPr>
            <w:color w:val="0000FF"/>
          </w:rPr>
          <w:t>N 89-ФЗ</w:t>
        </w:r>
      </w:hyperlink>
      <w:r>
        <w:t>)</w:t>
      </w:r>
    </w:p>
    <w:p w:rsidR="00116E9E" w:rsidRDefault="00437C9F">
      <w:pPr>
        <w:pStyle w:val="ConsPlusNormal0"/>
        <w:spacing w:before="240"/>
        <w:ind w:firstLine="540"/>
        <w:jc w:val="both"/>
      </w:pPr>
      <w:r>
        <w:t xml:space="preserve">4. Утратил силу. - Федеральный </w:t>
      </w:r>
      <w:hyperlink r:id="rId1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116E9E" w:rsidRDefault="00437C9F">
      <w:pPr>
        <w:pStyle w:val="ConsPlusNormal0"/>
        <w:spacing w:before="240"/>
        <w:ind w:firstLine="540"/>
        <w:jc w:val="both"/>
      </w:pPr>
      <w:bookmarkStart w:id="16" w:name="P270"/>
      <w:bookmarkEnd w:id="16"/>
      <w:r>
        <w:t xml:space="preserve">5. Утратил силу. - Федеральный </w:t>
      </w:r>
      <w:hyperlink r:id="rId15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29.05.2024 N 108-ФЗ.</w:t>
      </w:r>
    </w:p>
    <w:p w:rsidR="00116E9E" w:rsidRDefault="00437C9F">
      <w:pPr>
        <w:pStyle w:val="ConsPlusNormal0"/>
        <w:spacing w:before="24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w:t>
      </w:r>
      <w:r>
        <w:t>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116E9E" w:rsidRDefault="00437C9F">
      <w:pPr>
        <w:pStyle w:val="ConsPlusNormal0"/>
        <w:jc w:val="both"/>
      </w:pPr>
      <w:r>
        <w:t xml:space="preserve">(п. 6 в ред. Федерального </w:t>
      </w:r>
      <w:hyperlink r:id="rId160"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
        <w:r>
          <w:rPr>
            <w:color w:val="0000FF"/>
          </w:rPr>
          <w:t>закона</w:t>
        </w:r>
      </w:hyperlink>
      <w:r>
        <w:t xml:space="preserve"> от 01.05.2017 N 89-ФЗ)</w:t>
      </w:r>
    </w:p>
    <w:p w:rsidR="00116E9E" w:rsidRDefault="00116E9E">
      <w:pPr>
        <w:pStyle w:val="ConsPlusNormal0"/>
      </w:pPr>
    </w:p>
    <w:p w:rsidR="00116E9E" w:rsidRDefault="00437C9F">
      <w:pPr>
        <w:pStyle w:val="ConsPlusTitle0"/>
        <w:ind w:firstLine="540"/>
        <w:jc w:val="both"/>
        <w:outlineLvl w:val="0"/>
      </w:pPr>
      <w:r>
        <w:t>Статья 10. Судебная защита прав детей-сирот и детей, оставшихся без попечения родителей</w:t>
      </w:r>
    </w:p>
    <w:p w:rsidR="00116E9E" w:rsidRDefault="00116E9E">
      <w:pPr>
        <w:pStyle w:val="ConsPlusNormal0"/>
      </w:pPr>
    </w:p>
    <w:p w:rsidR="00116E9E" w:rsidRDefault="00437C9F">
      <w:pPr>
        <w:pStyle w:val="ConsPlusNormal0"/>
        <w:ind w:firstLine="540"/>
        <w:jc w:val="both"/>
      </w:pPr>
      <w:r>
        <w:t>За защито</w:t>
      </w:r>
      <w:r>
        <w:t xml:space="preserve">й своих прав дети-сироты и дети, оставшиеся без попечения родителей, а равно их </w:t>
      </w:r>
      <w:hyperlink r:id="rId16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162" w:tooltip="&quot;Кодекс административного судопроизводства Российской Федерации&quot; от 08.03.2015 N 21-ФЗ (ред. от 07.07.2025) {КонсультантПлюс}">
        <w:r>
          <w:rPr>
            <w:color w:val="0000FF"/>
          </w:rPr>
          <w:t>порядке</w:t>
        </w:r>
      </w:hyperlink>
      <w:r>
        <w:t xml:space="preserve"> в соответствующие суды Российской Федерации.</w:t>
      </w:r>
    </w:p>
    <w:p w:rsidR="00116E9E" w:rsidRDefault="00437C9F">
      <w:pPr>
        <w:pStyle w:val="ConsPlusNormal0"/>
        <w:spacing w:before="240"/>
        <w:ind w:firstLine="540"/>
        <w:jc w:val="both"/>
      </w:pPr>
      <w:r>
        <w:t>Дети-сироты, дети, оставшиес</w:t>
      </w:r>
      <w:r>
        <w:t xml:space="preserve">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имеют право на бесплатную юридическую помощь в соответствии с Федеральным </w:t>
      </w:r>
      <w:hyperlink r:id="rId163" w:tooltip="Федеральный закон от 21.11.2011 N 324-ФЗ (ред. от 31.07.2025) &quot;О бесплатной юридической помощи в Российской Федерации&quot; {КонсультантПлюс}">
        <w:r>
          <w:rPr>
            <w:color w:val="0000FF"/>
          </w:rPr>
          <w:t>законом</w:t>
        </w:r>
      </w:hyperlink>
      <w:r>
        <w:t xml:space="preserve"> от 21 ноября 2</w:t>
      </w:r>
      <w:r>
        <w:t>011 года N 324-ФЗ "О бесплатной юридической помощи в Российской Федерации".</w:t>
      </w:r>
    </w:p>
    <w:p w:rsidR="00116E9E" w:rsidRDefault="00437C9F">
      <w:pPr>
        <w:pStyle w:val="ConsPlusNormal0"/>
        <w:jc w:val="both"/>
      </w:pPr>
      <w:r>
        <w:t xml:space="preserve">(часть вторая в ред. Федерального </w:t>
      </w:r>
      <w:hyperlink r:id="rId164"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
        <w:r>
          <w:rPr>
            <w:color w:val="0000FF"/>
          </w:rPr>
          <w:t>закона</w:t>
        </w:r>
      </w:hyperlink>
      <w:r>
        <w:t xml:space="preserve"> от 31.07.20</w:t>
      </w:r>
      <w:r>
        <w:t>25 N 340-ФЗ)</w:t>
      </w:r>
    </w:p>
    <w:p w:rsidR="00116E9E" w:rsidRDefault="00116E9E">
      <w:pPr>
        <w:pStyle w:val="ConsPlusNormal0"/>
      </w:pPr>
    </w:p>
    <w:p w:rsidR="00116E9E" w:rsidRDefault="00437C9F">
      <w:pPr>
        <w:pStyle w:val="ConsPlusTitle0"/>
        <w:ind w:firstLine="540"/>
        <w:jc w:val="both"/>
        <w:outlineLvl w:val="0"/>
      </w:pPr>
      <w:r>
        <w:t>Статья 11. Ответственность за неисполнение настоящего Федерального закона</w:t>
      </w:r>
    </w:p>
    <w:p w:rsidR="00116E9E" w:rsidRDefault="00116E9E">
      <w:pPr>
        <w:pStyle w:val="ConsPlusNormal0"/>
      </w:pPr>
    </w:p>
    <w:p w:rsidR="00116E9E" w:rsidRDefault="00437C9F">
      <w:pPr>
        <w:pStyle w:val="ConsPlusNormal0"/>
        <w:ind w:firstLine="540"/>
        <w:jc w:val="both"/>
      </w:pPr>
      <w:r>
        <w:t>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r>
        <w:t xml:space="preserve"> несут ответственность за несоблюдение положений настоящего Федерального закона в соответствии с </w:t>
      </w:r>
      <w:hyperlink r:id="rId1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 законодательством Российской Федерации.</w:t>
      </w:r>
    </w:p>
    <w:p w:rsidR="00116E9E" w:rsidRDefault="00437C9F">
      <w:pPr>
        <w:pStyle w:val="ConsPlusNormal0"/>
        <w:spacing w:before="240"/>
        <w:ind w:firstLine="540"/>
        <w:jc w:val="both"/>
      </w:pPr>
      <w:r>
        <w:t>2. Нормативные правовые акты федеральных органов исполнительной влас</w:t>
      </w:r>
      <w:r>
        <w:t>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w:t>
      </w:r>
      <w:r>
        <w:t xml:space="preserve">тих прав, который существенно затрудняет их использование, признаются недействительными в установленном </w:t>
      </w:r>
      <w:r>
        <w:lastRenderedPageBreak/>
        <w:t xml:space="preserve">законодательством </w:t>
      </w:r>
      <w:hyperlink r:id="rId166" w:tooltip="&quot;Кодекс административного судопроизводства Российской Федерации&quot; от 08.03.2015 N 21-ФЗ (ред. от 07.07.2025) {КонсультантПлюс}">
        <w:r>
          <w:rPr>
            <w:color w:val="0000FF"/>
          </w:rPr>
          <w:t>порядке</w:t>
        </w:r>
      </w:hyperlink>
      <w:r>
        <w:t>.</w:t>
      </w:r>
    </w:p>
    <w:p w:rsidR="00116E9E" w:rsidRDefault="00437C9F">
      <w:pPr>
        <w:pStyle w:val="ConsPlusNormal0"/>
        <w:jc w:val="both"/>
      </w:pPr>
      <w:r>
        <w:t xml:space="preserve">(в ред. Федерального </w:t>
      </w:r>
      <w:hyperlink r:id="rId167"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
        <w:r>
          <w:rPr>
            <w:color w:val="0000FF"/>
          </w:rPr>
          <w:t>закона</w:t>
        </w:r>
      </w:hyperlink>
      <w:r>
        <w:t xml:space="preserve"> от 17.12.2009 N 315-ФЗ)</w:t>
      </w:r>
    </w:p>
    <w:p w:rsidR="00116E9E" w:rsidRDefault="00437C9F">
      <w:pPr>
        <w:pStyle w:val="ConsPlusNormal0"/>
        <w:spacing w:before="24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w:t>
      </w:r>
      <w:r>
        <w:t>истративную, уголовную или гражданско-правовую ответственность в соответствии с законодательством Российской Федерации.</w:t>
      </w:r>
    </w:p>
    <w:p w:rsidR="00116E9E" w:rsidRDefault="00116E9E">
      <w:pPr>
        <w:pStyle w:val="ConsPlusNormal0"/>
      </w:pPr>
    </w:p>
    <w:p w:rsidR="00116E9E" w:rsidRDefault="00437C9F">
      <w:pPr>
        <w:pStyle w:val="ConsPlusNormal0"/>
        <w:jc w:val="center"/>
      </w:pPr>
      <w:r>
        <w:t>Заключительные положения</w:t>
      </w:r>
    </w:p>
    <w:p w:rsidR="00116E9E" w:rsidRDefault="00116E9E">
      <w:pPr>
        <w:pStyle w:val="ConsPlusNormal0"/>
      </w:pPr>
    </w:p>
    <w:p w:rsidR="00116E9E" w:rsidRDefault="00437C9F">
      <w:pPr>
        <w:pStyle w:val="ConsPlusTitle0"/>
        <w:ind w:firstLine="540"/>
        <w:jc w:val="both"/>
        <w:outlineLvl w:val="0"/>
      </w:pPr>
      <w:r>
        <w:t>Статья 12. Приведение правовых актов в соответствие с настоящим Федеральным законом</w:t>
      </w:r>
    </w:p>
    <w:p w:rsidR="00116E9E" w:rsidRDefault="00116E9E">
      <w:pPr>
        <w:pStyle w:val="ConsPlusNormal0"/>
      </w:pPr>
    </w:p>
    <w:p w:rsidR="00116E9E" w:rsidRDefault="00437C9F">
      <w:pPr>
        <w:pStyle w:val="ConsPlusNormal0"/>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116E9E" w:rsidRDefault="00116E9E">
      <w:pPr>
        <w:pStyle w:val="ConsPlusNormal0"/>
      </w:pPr>
    </w:p>
    <w:p w:rsidR="00116E9E" w:rsidRDefault="00437C9F">
      <w:pPr>
        <w:pStyle w:val="ConsPlusTitle0"/>
        <w:ind w:firstLine="540"/>
        <w:jc w:val="both"/>
        <w:outlineLvl w:val="0"/>
      </w:pPr>
      <w:r>
        <w:t>Статья 13. Вступление в силу настоящего Федерального закона</w:t>
      </w:r>
    </w:p>
    <w:p w:rsidR="00116E9E" w:rsidRDefault="00116E9E">
      <w:pPr>
        <w:pStyle w:val="ConsPlusNormal0"/>
      </w:pPr>
    </w:p>
    <w:p w:rsidR="00116E9E" w:rsidRDefault="00437C9F">
      <w:pPr>
        <w:pStyle w:val="ConsPlusNormal0"/>
        <w:ind w:firstLine="540"/>
        <w:jc w:val="both"/>
      </w:pPr>
      <w:r>
        <w:t>1. Настоящий Федеральный зако</w:t>
      </w:r>
      <w:r>
        <w:t>н вступает в силу со дня его официального опубликования.</w:t>
      </w:r>
    </w:p>
    <w:p w:rsidR="00116E9E" w:rsidRDefault="00437C9F">
      <w:pPr>
        <w:pStyle w:val="ConsPlusNormal0"/>
        <w:spacing w:before="240"/>
        <w:ind w:firstLine="540"/>
        <w:jc w:val="both"/>
      </w:pPr>
      <w:r>
        <w:t xml:space="preserve">2. </w:t>
      </w:r>
      <w:hyperlink w:anchor="P100" w:tooltip="Статья 6. Дополнительные гарантии права на образование">
        <w:r>
          <w:rPr>
            <w:color w:val="0000FF"/>
          </w:rPr>
          <w:t>Пункты 5</w:t>
        </w:r>
      </w:hyperlink>
      <w:r>
        <w:t xml:space="preserve">, </w:t>
      </w:r>
      <w:hyperlink w:anchor="P100" w:tooltip="Статья 6. Дополнительные гарантии права на образование">
        <w:r>
          <w:rPr>
            <w:color w:val="0000FF"/>
          </w:rPr>
          <w:t>6 статьи 6</w:t>
        </w:r>
      </w:hyperlink>
      <w:r>
        <w:t xml:space="preserve">, пункт 5 </w:t>
      </w:r>
      <w:hyperlink w:anchor="P270" w:tooltip="5. Утратил силу. - Федеральный закон от 29.05.2024 N 108-ФЗ.">
        <w:r>
          <w:rPr>
            <w:color w:val="0000FF"/>
          </w:rPr>
          <w:t>статьи 9</w:t>
        </w:r>
      </w:hyperlink>
      <w:r>
        <w:t xml:space="preserve"> настоящего Федерального закона вступают в силу с 1 января 1998 года.</w:t>
      </w:r>
    </w:p>
    <w:p w:rsidR="00116E9E" w:rsidRDefault="00116E9E">
      <w:pPr>
        <w:pStyle w:val="ConsPlusNormal0"/>
      </w:pPr>
    </w:p>
    <w:p w:rsidR="00116E9E" w:rsidRDefault="00437C9F">
      <w:pPr>
        <w:pStyle w:val="ConsPlusNormal0"/>
        <w:jc w:val="right"/>
      </w:pPr>
      <w:r>
        <w:t>Президент</w:t>
      </w:r>
    </w:p>
    <w:p w:rsidR="00116E9E" w:rsidRDefault="00437C9F">
      <w:pPr>
        <w:pStyle w:val="ConsPlusNormal0"/>
        <w:jc w:val="right"/>
      </w:pPr>
      <w:r>
        <w:t>Российской Федерации</w:t>
      </w:r>
    </w:p>
    <w:p w:rsidR="00116E9E" w:rsidRDefault="00437C9F">
      <w:pPr>
        <w:pStyle w:val="ConsPlusNormal0"/>
        <w:jc w:val="right"/>
      </w:pPr>
      <w:r>
        <w:t>Б.ЕЛЬЦИН</w:t>
      </w:r>
    </w:p>
    <w:p w:rsidR="00116E9E" w:rsidRDefault="00437C9F">
      <w:pPr>
        <w:pStyle w:val="ConsPlusNormal0"/>
      </w:pPr>
      <w:r>
        <w:t>Москва, Кремль</w:t>
      </w:r>
    </w:p>
    <w:p w:rsidR="00116E9E" w:rsidRDefault="00437C9F">
      <w:pPr>
        <w:pStyle w:val="ConsPlusNormal0"/>
        <w:spacing w:before="240"/>
      </w:pPr>
      <w:r>
        <w:t>21 декабря 1996 года</w:t>
      </w:r>
    </w:p>
    <w:p w:rsidR="00116E9E" w:rsidRDefault="00437C9F">
      <w:pPr>
        <w:pStyle w:val="ConsPlusNormal0"/>
        <w:spacing w:before="240"/>
      </w:pPr>
      <w:r>
        <w:t>N 159-ФЗ</w:t>
      </w:r>
    </w:p>
    <w:p w:rsidR="00116E9E" w:rsidRDefault="00116E9E">
      <w:pPr>
        <w:pStyle w:val="ConsPlusNormal0"/>
      </w:pPr>
    </w:p>
    <w:p w:rsidR="00116E9E" w:rsidRDefault="00116E9E">
      <w:pPr>
        <w:pStyle w:val="ConsPlusNormal0"/>
      </w:pPr>
    </w:p>
    <w:p w:rsidR="00116E9E" w:rsidRDefault="00116E9E">
      <w:pPr>
        <w:pStyle w:val="ConsPlusNormal0"/>
        <w:pBdr>
          <w:bottom w:val="single" w:sz="6" w:space="0" w:color="auto"/>
        </w:pBdr>
        <w:spacing w:before="100" w:after="100"/>
        <w:jc w:val="both"/>
        <w:rPr>
          <w:sz w:val="2"/>
          <w:szCs w:val="2"/>
        </w:rPr>
      </w:pPr>
    </w:p>
    <w:sectPr w:rsidR="00116E9E" w:rsidSect="00116E9E">
      <w:headerReference w:type="default" r:id="rId168"/>
      <w:footerReference w:type="default" r:id="rId169"/>
      <w:headerReference w:type="first" r:id="rId170"/>
      <w:footerReference w:type="first" r:id="rId171"/>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C9F" w:rsidRDefault="00437C9F" w:rsidP="00116E9E">
      <w:r>
        <w:separator/>
      </w:r>
    </w:p>
  </w:endnote>
  <w:endnote w:type="continuationSeparator" w:id="0">
    <w:p w:rsidR="00437C9F" w:rsidRDefault="00437C9F" w:rsidP="00116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9E" w:rsidRDefault="00116E9E">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16E9E">
      <w:tblPrEx>
        <w:tblCellMar>
          <w:top w:w="0" w:type="dxa"/>
          <w:bottom w:w="0" w:type="dxa"/>
        </w:tblCellMar>
      </w:tblPrEx>
      <w:trPr>
        <w:trHeight w:hRule="exact" w:val="1663"/>
      </w:trPr>
      <w:tc>
        <w:tcPr>
          <w:tcW w:w="1650" w:type="pct"/>
          <w:vAlign w:val="center"/>
        </w:tcPr>
        <w:p w:rsidR="00116E9E" w:rsidRDefault="00437C9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6E9E" w:rsidRDefault="00116E9E">
          <w:pPr>
            <w:pStyle w:val="ConsPlusNormal0"/>
            <w:jc w:val="center"/>
          </w:pPr>
          <w:hyperlink r:id="rId1">
            <w:r w:rsidR="00437C9F">
              <w:rPr>
                <w:rFonts w:ascii="Tahoma" w:hAnsi="Tahoma" w:cs="Tahoma"/>
                <w:b/>
                <w:color w:val="0000FF"/>
              </w:rPr>
              <w:t>www.consultant.ru</w:t>
            </w:r>
          </w:hyperlink>
        </w:p>
      </w:tc>
      <w:tc>
        <w:tcPr>
          <w:tcW w:w="1650" w:type="pct"/>
          <w:vAlign w:val="center"/>
        </w:tcPr>
        <w:p w:rsidR="00116E9E" w:rsidRDefault="00437C9F">
          <w:pPr>
            <w:pStyle w:val="ConsPlusNormal0"/>
          </w:pPr>
          <w:r>
            <w:rPr>
              <w:rFonts w:ascii="Tahoma" w:hAnsi="Tahoma" w:cs="Tahoma"/>
            </w:rPr>
            <w:t xml:space="preserve">Страница </w:t>
          </w:r>
          <w:r w:rsidR="00116E9E">
            <w:fldChar w:fldCharType="begin"/>
          </w:r>
          <w:r>
            <w:rPr>
              <w:rFonts w:ascii="Tahoma" w:hAnsi="Tahoma" w:cs="Tahoma"/>
            </w:rPr>
            <w:instrText>PAGE</w:instrText>
          </w:r>
          <w:r w:rsidR="00116E9E">
            <w:fldChar w:fldCharType="separate"/>
          </w:r>
          <w:r w:rsidR="00EE0C15">
            <w:rPr>
              <w:rFonts w:ascii="Tahoma" w:hAnsi="Tahoma" w:cs="Tahoma"/>
              <w:noProof/>
            </w:rPr>
            <w:t>25</w:t>
          </w:r>
          <w:r w:rsidR="00116E9E">
            <w:fldChar w:fldCharType="end"/>
          </w:r>
          <w:r>
            <w:rPr>
              <w:rFonts w:ascii="Tahoma" w:hAnsi="Tahoma" w:cs="Tahoma"/>
            </w:rPr>
            <w:t xml:space="preserve"> из </w:t>
          </w:r>
          <w:r w:rsidR="00116E9E">
            <w:fldChar w:fldCharType="begin"/>
          </w:r>
          <w:r>
            <w:rPr>
              <w:rFonts w:ascii="Tahoma" w:hAnsi="Tahoma" w:cs="Tahoma"/>
            </w:rPr>
            <w:instrText>NUMPAGES</w:instrText>
          </w:r>
          <w:r w:rsidR="00116E9E">
            <w:fldChar w:fldCharType="separate"/>
          </w:r>
          <w:r w:rsidR="00EE0C15">
            <w:rPr>
              <w:rFonts w:ascii="Tahoma" w:hAnsi="Tahoma" w:cs="Tahoma"/>
              <w:noProof/>
            </w:rPr>
            <w:t>25</w:t>
          </w:r>
          <w:r w:rsidR="00116E9E">
            <w:fldChar w:fldCharType="end"/>
          </w:r>
        </w:p>
      </w:tc>
    </w:tr>
  </w:tbl>
  <w:p w:rsidR="00116E9E" w:rsidRDefault="00437C9F">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9E" w:rsidRDefault="00116E9E">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16E9E">
      <w:tblPrEx>
        <w:tblCellMar>
          <w:top w:w="0" w:type="dxa"/>
          <w:bottom w:w="0" w:type="dxa"/>
        </w:tblCellMar>
      </w:tblPrEx>
      <w:trPr>
        <w:trHeight w:hRule="exact" w:val="1663"/>
      </w:trPr>
      <w:tc>
        <w:tcPr>
          <w:tcW w:w="1650" w:type="pct"/>
          <w:vAlign w:val="center"/>
        </w:tcPr>
        <w:p w:rsidR="00116E9E" w:rsidRDefault="00437C9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6E9E" w:rsidRDefault="00116E9E">
          <w:pPr>
            <w:pStyle w:val="ConsPlusNormal0"/>
            <w:jc w:val="center"/>
          </w:pPr>
          <w:hyperlink r:id="rId1">
            <w:r w:rsidR="00437C9F">
              <w:rPr>
                <w:rFonts w:ascii="Tahoma" w:hAnsi="Tahoma" w:cs="Tahoma"/>
                <w:b/>
                <w:color w:val="0000FF"/>
              </w:rPr>
              <w:t>www.consultant.ru</w:t>
            </w:r>
          </w:hyperlink>
        </w:p>
      </w:tc>
      <w:tc>
        <w:tcPr>
          <w:tcW w:w="1650" w:type="pct"/>
          <w:vAlign w:val="center"/>
        </w:tcPr>
        <w:p w:rsidR="00116E9E" w:rsidRDefault="00437C9F">
          <w:pPr>
            <w:pStyle w:val="ConsPlusNormal0"/>
          </w:pPr>
          <w:r>
            <w:rPr>
              <w:rFonts w:ascii="Tahoma" w:hAnsi="Tahoma" w:cs="Tahoma"/>
            </w:rPr>
            <w:t xml:space="preserve">Страница </w:t>
          </w:r>
          <w:r w:rsidR="00116E9E">
            <w:fldChar w:fldCharType="begin"/>
          </w:r>
          <w:r>
            <w:rPr>
              <w:rFonts w:ascii="Tahoma" w:hAnsi="Tahoma" w:cs="Tahoma"/>
            </w:rPr>
            <w:instrText>PAGE</w:instrText>
          </w:r>
          <w:r w:rsidR="00116E9E">
            <w:fldChar w:fldCharType="separate"/>
          </w:r>
          <w:r w:rsidR="00EE0C15">
            <w:rPr>
              <w:rFonts w:ascii="Tahoma" w:hAnsi="Tahoma" w:cs="Tahoma"/>
              <w:noProof/>
            </w:rPr>
            <w:t>2</w:t>
          </w:r>
          <w:r w:rsidR="00116E9E">
            <w:fldChar w:fldCharType="end"/>
          </w:r>
          <w:r>
            <w:rPr>
              <w:rFonts w:ascii="Tahoma" w:hAnsi="Tahoma" w:cs="Tahoma"/>
            </w:rPr>
            <w:t xml:space="preserve"> из </w:t>
          </w:r>
          <w:r w:rsidR="00116E9E">
            <w:fldChar w:fldCharType="begin"/>
          </w:r>
          <w:r>
            <w:rPr>
              <w:rFonts w:ascii="Tahoma" w:hAnsi="Tahoma" w:cs="Tahoma"/>
            </w:rPr>
            <w:instrText>NUMPAGES</w:instrText>
          </w:r>
          <w:r w:rsidR="00116E9E">
            <w:fldChar w:fldCharType="separate"/>
          </w:r>
          <w:r w:rsidR="00EE0C15">
            <w:rPr>
              <w:rFonts w:ascii="Tahoma" w:hAnsi="Tahoma" w:cs="Tahoma"/>
              <w:noProof/>
            </w:rPr>
            <w:t>6</w:t>
          </w:r>
          <w:r w:rsidR="00116E9E">
            <w:fldChar w:fldCharType="end"/>
          </w:r>
        </w:p>
      </w:tc>
    </w:tr>
  </w:tbl>
  <w:p w:rsidR="00116E9E" w:rsidRDefault="00437C9F">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C9F" w:rsidRDefault="00437C9F" w:rsidP="00116E9E">
      <w:r>
        <w:separator/>
      </w:r>
    </w:p>
  </w:footnote>
  <w:footnote w:type="continuationSeparator" w:id="0">
    <w:p w:rsidR="00437C9F" w:rsidRDefault="00437C9F" w:rsidP="00116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16E9E">
      <w:tblPrEx>
        <w:tblCellMar>
          <w:top w:w="0" w:type="dxa"/>
          <w:bottom w:w="0" w:type="dxa"/>
        </w:tblCellMar>
      </w:tblPrEx>
      <w:trPr>
        <w:trHeight w:hRule="exact" w:val="1683"/>
      </w:trPr>
      <w:tc>
        <w:tcPr>
          <w:tcW w:w="2700" w:type="pct"/>
          <w:vAlign w:val="center"/>
        </w:tcPr>
        <w:p w:rsidR="00116E9E" w:rsidRDefault="00437C9F">
          <w:pPr>
            <w:pStyle w:val="ConsPlusNormal0"/>
            <w:rPr>
              <w:rFonts w:ascii="Tahoma" w:hAnsi="Tahoma" w:cs="Tahoma"/>
            </w:rPr>
          </w:pPr>
          <w:r>
            <w:rPr>
              <w:rFonts w:ascii="Tahoma" w:hAnsi="Tahoma" w:cs="Tahoma"/>
              <w:sz w:val="16"/>
              <w:szCs w:val="16"/>
            </w:rPr>
            <w:t>Федеральный закон от 21.12.1996 N 159-ФЗ</w:t>
          </w:r>
          <w:r>
            <w:rPr>
              <w:rFonts w:ascii="Tahoma" w:hAnsi="Tahoma" w:cs="Tahoma"/>
              <w:sz w:val="16"/>
              <w:szCs w:val="16"/>
            </w:rPr>
            <w:br/>
            <w:t>(ред. от 31.07.2025)</w:t>
          </w:r>
          <w:r>
            <w:rPr>
              <w:rFonts w:ascii="Tahoma" w:hAnsi="Tahoma" w:cs="Tahoma"/>
              <w:sz w:val="16"/>
              <w:szCs w:val="16"/>
            </w:rPr>
            <w:br/>
            <w:t>"О дополнительных гарантиях по социальной поддержке детей-...</w:t>
          </w:r>
        </w:p>
      </w:tc>
      <w:tc>
        <w:tcPr>
          <w:tcW w:w="2300" w:type="pct"/>
          <w:vAlign w:val="center"/>
        </w:tcPr>
        <w:p w:rsidR="00116E9E" w:rsidRDefault="00437C9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07.08.2025</w:t>
          </w:r>
        </w:p>
      </w:tc>
    </w:tr>
  </w:tbl>
  <w:p w:rsidR="00116E9E" w:rsidRDefault="00116E9E">
    <w:pPr>
      <w:pStyle w:val="ConsPlusNormal0"/>
      <w:pBdr>
        <w:bottom w:val="single" w:sz="12" w:space="0" w:color="auto"/>
      </w:pBdr>
      <w:rPr>
        <w:sz w:val="2"/>
        <w:szCs w:val="2"/>
      </w:rPr>
    </w:pPr>
  </w:p>
  <w:p w:rsidR="00116E9E" w:rsidRDefault="00116E9E">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16E9E">
      <w:tblPrEx>
        <w:tblCellMar>
          <w:top w:w="0" w:type="dxa"/>
          <w:bottom w:w="0" w:type="dxa"/>
        </w:tblCellMar>
      </w:tblPrEx>
      <w:trPr>
        <w:trHeight w:hRule="exact" w:val="1683"/>
      </w:trPr>
      <w:tc>
        <w:tcPr>
          <w:tcW w:w="2700" w:type="pct"/>
          <w:vAlign w:val="center"/>
        </w:tcPr>
        <w:p w:rsidR="00116E9E" w:rsidRDefault="00437C9F">
          <w:pPr>
            <w:pStyle w:val="ConsPlusNormal0"/>
            <w:rPr>
              <w:rFonts w:ascii="Tahoma" w:hAnsi="Tahoma" w:cs="Tahoma"/>
            </w:rPr>
          </w:pPr>
          <w:r>
            <w:rPr>
              <w:rFonts w:ascii="Tahoma" w:hAnsi="Tahoma" w:cs="Tahoma"/>
              <w:sz w:val="16"/>
              <w:szCs w:val="16"/>
            </w:rPr>
            <w:t>Федеральный закон от 21.12.1996 N 159-ФЗ</w:t>
          </w:r>
          <w:r>
            <w:rPr>
              <w:rFonts w:ascii="Tahoma" w:hAnsi="Tahoma" w:cs="Tahoma"/>
              <w:sz w:val="16"/>
              <w:szCs w:val="16"/>
            </w:rPr>
            <w:br/>
            <w:t>(ред. от 31.07.2025)</w:t>
          </w:r>
          <w:r>
            <w:rPr>
              <w:rFonts w:ascii="Tahoma" w:hAnsi="Tahoma" w:cs="Tahoma"/>
              <w:sz w:val="16"/>
              <w:szCs w:val="16"/>
            </w:rPr>
            <w:br/>
            <w:t>"О дополнительных гарантиях по социальной поддержке детей</w:t>
          </w:r>
          <w:r>
            <w:rPr>
              <w:rFonts w:ascii="Tahoma" w:hAnsi="Tahoma" w:cs="Tahoma"/>
              <w:sz w:val="16"/>
              <w:szCs w:val="16"/>
            </w:rPr>
            <w:t>-...</w:t>
          </w:r>
        </w:p>
      </w:tc>
      <w:tc>
        <w:tcPr>
          <w:tcW w:w="2300" w:type="pct"/>
          <w:vAlign w:val="center"/>
        </w:tcPr>
        <w:p w:rsidR="00116E9E" w:rsidRDefault="00437C9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07.08.2025</w:t>
          </w:r>
        </w:p>
      </w:tc>
    </w:tr>
  </w:tbl>
  <w:p w:rsidR="00116E9E" w:rsidRDefault="00116E9E">
    <w:pPr>
      <w:pStyle w:val="ConsPlusNormal0"/>
      <w:pBdr>
        <w:bottom w:val="single" w:sz="12" w:space="0" w:color="auto"/>
      </w:pBdr>
      <w:rPr>
        <w:sz w:val="2"/>
        <w:szCs w:val="2"/>
      </w:rPr>
    </w:pPr>
  </w:p>
  <w:p w:rsidR="00116E9E" w:rsidRDefault="00116E9E">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116E9E"/>
    <w:rsid w:val="00116E9E"/>
    <w:rsid w:val="00437C9F"/>
    <w:rsid w:val="00EE0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6E9E"/>
    <w:pPr>
      <w:widowControl w:val="0"/>
      <w:autoSpaceDE w:val="0"/>
      <w:autoSpaceDN w:val="0"/>
    </w:pPr>
    <w:rPr>
      <w:rFonts w:ascii="Times New Roman" w:hAnsi="Times New Roman" w:cs="Times New Roman"/>
      <w:sz w:val="24"/>
    </w:rPr>
  </w:style>
  <w:style w:type="paragraph" w:customStyle="1" w:styleId="ConsPlusNonformat">
    <w:name w:val="ConsPlusNonformat"/>
    <w:rsid w:val="00116E9E"/>
    <w:pPr>
      <w:widowControl w:val="0"/>
      <w:autoSpaceDE w:val="0"/>
      <w:autoSpaceDN w:val="0"/>
    </w:pPr>
    <w:rPr>
      <w:rFonts w:ascii="Courier New" w:hAnsi="Courier New" w:cs="Courier New"/>
      <w:sz w:val="20"/>
    </w:rPr>
  </w:style>
  <w:style w:type="paragraph" w:customStyle="1" w:styleId="ConsPlusTitle">
    <w:name w:val="ConsPlusTitle"/>
    <w:rsid w:val="00116E9E"/>
    <w:pPr>
      <w:widowControl w:val="0"/>
      <w:autoSpaceDE w:val="0"/>
      <w:autoSpaceDN w:val="0"/>
    </w:pPr>
    <w:rPr>
      <w:rFonts w:ascii="Arial" w:hAnsi="Arial" w:cs="Arial"/>
      <w:b/>
      <w:sz w:val="24"/>
    </w:rPr>
  </w:style>
  <w:style w:type="paragraph" w:customStyle="1" w:styleId="ConsPlusCell">
    <w:name w:val="ConsPlusCell"/>
    <w:rsid w:val="00116E9E"/>
    <w:pPr>
      <w:widowControl w:val="0"/>
      <w:autoSpaceDE w:val="0"/>
      <w:autoSpaceDN w:val="0"/>
    </w:pPr>
    <w:rPr>
      <w:rFonts w:ascii="Courier New" w:hAnsi="Courier New" w:cs="Courier New"/>
      <w:sz w:val="20"/>
    </w:rPr>
  </w:style>
  <w:style w:type="paragraph" w:customStyle="1" w:styleId="ConsPlusDocList">
    <w:name w:val="ConsPlusDocList"/>
    <w:rsid w:val="00116E9E"/>
    <w:pPr>
      <w:widowControl w:val="0"/>
      <w:autoSpaceDE w:val="0"/>
      <w:autoSpaceDN w:val="0"/>
    </w:pPr>
    <w:rPr>
      <w:rFonts w:ascii="Tahoma" w:hAnsi="Tahoma" w:cs="Tahoma"/>
      <w:sz w:val="18"/>
    </w:rPr>
  </w:style>
  <w:style w:type="paragraph" w:customStyle="1" w:styleId="ConsPlusTitlePage">
    <w:name w:val="ConsPlusTitlePage"/>
    <w:rsid w:val="00116E9E"/>
    <w:pPr>
      <w:widowControl w:val="0"/>
      <w:autoSpaceDE w:val="0"/>
      <w:autoSpaceDN w:val="0"/>
    </w:pPr>
    <w:rPr>
      <w:rFonts w:ascii="Tahoma" w:hAnsi="Tahoma" w:cs="Tahoma"/>
      <w:sz w:val="20"/>
    </w:rPr>
  </w:style>
  <w:style w:type="paragraph" w:customStyle="1" w:styleId="ConsPlusJurTerm">
    <w:name w:val="ConsPlusJurTerm"/>
    <w:rsid w:val="00116E9E"/>
    <w:pPr>
      <w:widowControl w:val="0"/>
      <w:autoSpaceDE w:val="0"/>
      <w:autoSpaceDN w:val="0"/>
    </w:pPr>
    <w:rPr>
      <w:rFonts w:ascii="Tahoma" w:hAnsi="Tahoma" w:cs="Tahoma"/>
      <w:sz w:val="26"/>
    </w:rPr>
  </w:style>
  <w:style w:type="paragraph" w:customStyle="1" w:styleId="ConsPlusTextList">
    <w:name w:val="ConsPlusTextList"/>
    <w:rsid w:val="00116E9E"/>
    <w:pPr>
      <w:widowControl w:val="0"/>
      <w:autoSpaceDE w:val="0"/>
      <w:autoSpaceDN w:val="0"/>
    </w:pPr>
    <w:rPr>
      <w:rFonts w:ascii="Times New Roman" w:hAnsi="Times New Roman" w:cs="Times New Roman"/>
      <w:sz w:val="24"/>
    </w:rPr>
  </w:style>
  <w:style w:type="paragraph" w:customStyle="1" w:styleId="ConsPlusTextList0">
    <w:name w:val="ConsPlusTextList"/>
    <w:rsid w:val="00116E9E"/>
    <w:pPr>
      <w:widowControl w:val="0"/>
      <w:autoSpaceDE w:val="0"/>
      <w:autoSpaceDN w:val="0"/>
    </w:pPr>
    <w:rPr>
      <w:rFonts w:ascii="Times New Roman" w:hAnsi="Times New Roman" w:cs="Times New Roman"/>
      <w:sz w:val="24"/>
    </w:rPr>
  </w:style>
  <w:style w:type="paragraph" w:customStyle="1" w:styleId="ConsPlusNormal0">
    <w:name w:val="ConsPlusNormal"/>
    <w:rsid w:val="00116E9E"/>
    <w:pPr>
      <w:widowControl w:val="0"/>
      <w:autoSpaceDE w:val="0"/>
      <w:autoSpaceDN w:val="0"/>
    </w:pPr>
    <w:rPr>
      <w:rFonts w:ascii="Times New Roman" w:hAnsi="Times New Roman" w:cs="Times New Roman"/>
      <w:sz w:val="24"/>
    </w:rPr>
  </w:style>
  <w:style w:type="paragraph" w:customStyle="1" w:styleId="ConsPlusNonformat0">
    <w:name w:val="ConsPlusNonformat"/>
    <w:rsid w:val="00116E9E"/>
    <w:pPr>
      <w:widowControl w:val="0"/>
      <w:autoSpaceDE w:val="0"/>
      <w:autoSpaceDN w:val="0"/>
    </w:pPr>
    <w:rPr>
      <w:rFonts w:ascii="Courier New" w:hAnsi="Courier New" w:cs="Courier New"/>
      <w:sz w:val="20"/>
    </w:rPr>
  </w:style>
  <w:style w:type="paragraph" w:customStyle="1" w:styleId="ConsPlusTitle0">
    <w:name w:val="ConsPlusTitle"/>
    <w:rsid w:val="00116E9E"/>
    <w:pPr>
      <w:widowControl w:val="0"/>
      <w:autoSpaceDE w:val="0"/>
      <w:autoSpaceDN w:val="0"/>
    </w:pPr>
    <w:rPr>
      <w:rFonts w:ascii="Arial" w:hAnsi="Arial" w:cs="Arial"/>
      <w:b/>
      <w:sz w:val="24"/>
    </w:rPr>
  </w:style>
  <w:style w:type="paragraph" w:customStyle="1" w:styleId="ConsPlusCell0">
    <w:name w:val="ConsPlusCell"/>
    <w:rsid w:val="00116E9E"/>
    <w:pPr>
      <w:widowControl w:val="0"/>
      <w:autoSpaceDE w:val="0"/>
      <w:autoSpaceDN w:val="0"/>
    </w:pPr>
    <w:rPr>
      <w:rFonts w:ascii="Courier New" w:hAnsi="Courier New" w:cs="Courier New"/>
      <w:sz w:val="20"/>
    </w:rPr>
  </w:style>
  <w:style w:type="paragraph" w:customStyle="1" w:styleId="ConsPlusDocList0">
    <w:name w:val="ConsPlusDocList"/>
    <w:rsid w:val="00116E9E"/>
    <w:pPr>
      <w:widowControl w:val="0"/>
      <w:autoSpaceDE w:val="0"/>
      <w:autoSpaceDN w:val="0"/>
    </w:pPr>
    <w:rPr>
      <w:rFonts w:ascii="Tahoma" w:hAnsi="Tahoma" w:cs="Tahoma"/>
      <w:sz w:val="18"/>
    </w:rPr>
  </w:style>
  <w:style w:type="paragraph" w:customStyle="1" w:styleId="ConsPlusTitlePage0">
    <w:name w:val="ConsPlusTitlePage"/>
    <w:rsid w:val="00116E9E"/>
    <w:pPr>
      <w:widowControl w:val="0"/>
      <w:autoSpaceDE w:val="0"/>
      <w:autoSpaceDN w:val="0"/>
    </w:pPr>
    <w:rPr>
      <w:rFonts w:ascii="Tahoma" w:hAnsi="Tahoma" w:cs="Tahoma"/>
      <w:sz w:val="20"/>
    </w:rPr>
  </w:style>
  <w:style w:type="paragraph" w:customStyle="1" w:styleId="ConsPlusJurTerm0">
    <w:name w:val="ConsPlusJurTerm"/>
    <w:rsid w:val="00116E9E"/>
    <w:pPr>
      <w:widowControl w:val="0"/>
      <w:autoSpaceDE w:val="0"/>
      <w:autoSpaceDN w:val="0"/>
    </w:pPr>
    <w:rPr>
      <w:rFonts w:ascii="Tahoma" w:hAnsi="Tahoma" w:cs="Tahoma"/>
      <w:sz w:val="26"/>
    </w:rPr>
  </w:style>
  <w:style w:type="paragraph" w:customStyle="1" w:styleId="ConsPlusTextList1">
    <w:name w:val="ConsPlusTextList"/>
    <w:rsid w:val="00116E9E"/>
    <w:pPr>
      <w:widowControl w:val="0"/>
      <w:autoSpaceDE w:val="0"/>
      <w:autoSpaceDN w:val="0"/>
    </w:pPr>
    <w:rPr>
      <w:rFonts w:ascii="Times New Roman" w:hAnsi="Times New Roman" w:cs="Times New Roman"/>
      <w:sz w:val="24"/>
    </w:rPr>
  </w:style>
  <w:style w:type="paragraph" w:customStyle="1" w:styleId="ConsPlusTextList2">
    <w:name w:val="ConsPlusTextList"/>
    <w:rsid w:val="00116E9E"/>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E0C15"/>
    <w:rPr>
      <w:rFonts w:ascii="Tahoma" w:hAnsi="Tahoma" w:cs="Tahoma"/>
      <w:sz w:val="16"/>
      <w:szCs w:val="16"/>
    </w:rPr>
  </w:style>
  <w:style w:type="character" w:customStyle="1" w:styleId="a4">
    <w:name w:val="Текст выноски Знак"/>
    <w:basedOn w:val="a0"/>
    <w:link w:val="a3"/>
    <w:uiPriority w:val="99"/>
    <w:semiHidden/>
    <w:rsid w:val="00EE0C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0805&amp;date=07.08.2025&amp;dst=100020&amp;field=134" TargetMode="External"/><Relationship Id="rId117" Type="http://schemas.openxmlformats.org/officeDocument/2006/relationships/hyperlink" Target="https://login.consultant.ru/link/?req=doc&amp;base=LAW&amp;n=508490&amp;date=07.08.2025&amp;dst=100232&amp;field=134" TargetMode="External"/><Relationship Id="rId21" Type="http://schemas.openxmlformats.org/officeDocument/2006/relationships/hyperlink" Target="https://login.consultant.ru/link/?req=doc&amp;base=LAW&amp;n=170488&amp;date=07.08.2025&amp;dst=100011&amp;field=134" TargetMode="External"/><Relationship Id="rId42" Type="http://schemas.openxmlformats.org/officeDocument/2006/relationships/hyperlink" Target="https://login.consultant.ru/link/?req=doc&amp;base=LAW&amp;n=482834&amp;date=07.08.2025&amp;dst=100543&amp;field=134" TargetMode="External"/><Relationship Id="rId47" Type="http://schemas.openxmlformats.org/officeDocument/2006/relationships/hyperlink" Target="https://login.consultant.ru/link/?req=doc&amp;base=LAW&amp;n=166141&amp;date=07.08.2025&amp;dst=100670&amp;field=134" TargetMode="External"/><Relationship Id="rId63" Type="http://schemas.openxmlformats.org/officeDocument/2006/relationships/hyperlink" Target="https://login.consultant.ru/link/?req=doc&amp;base=LAW&amp;n=2875&amp;date=07.08.2025" TargetMode="External"/><Relationship Id="rId68" Type="http://schemas.openxmlformats.org/officeDocument/2006/relationships/hyperlink" Target="https://login.consultant.ru/link/?req=doc&amp;base=LAW&amp;n=415632&amp;date=07.08.2025&amp;dst=100010&amp;field=134" TargetMode="External"/><Relationship Id="rId84" Type="http://schemas.openxmlformats.org/officeDocument/2006/relationships/hyperlink" Target="https://login.consultant.ru/link/?req=doc&amp;base=LAW&amp;n=448071&amp;date=07.08.2025&amp;dst=100012&amp;field=134" TargetMode="External"/><Relationship Id="rId89" Type="http://schemas.openxmlformats.org/officeDocument/2006/relationships/hyperlink" Target="https://login.consultant.ru/link/?req=doc&amp;base=LAW&amp;n=421843&amp;date=07.08.2025&amp;dst=100020&amp;field=134" TargetMode="External"/><Relationship Id="rId112" Type="http://schemas.openxmlformats.org/officeDocument/2006/relationships/hyperlink" Target="https://login.consultant.ru/link/?req=doc&amp;base=LAW&amp;n=322144&amp;date=07.08.2025&amp;dst=100012&amp;field=134" TargetMode="External"/><Relationship Id="rId133" Type="http://schemas.openxmlformats.org/officeDocument/2006/relationships/hyperlink" Target="https://login.consultant.ru/link/?req=doc&amp;base=LAW&amp;n=483130&amp;date=07.08.2025&amp;dst=5910&amp;field=134" TargetMode="External"/><Relationship Id="rId138" Type="http://schemas.openxmlformats.org/officeDocument/2006/relationships/hyperlink" Target="https://login.consultant.ru/link/?req=doc&amp;base=LAW&amp;n=421073&amp;date=07.08.2025&amp;dst=100070&amp;field=134" TargetMode="External"/><Relationship Id="rId154" Type="http://schemas.openxmlformats.org/officeDocument/2006/relationships/hyperlink" Target="https://login.consultant.ru/link/?req=doc&amp;base=LAW&amp;n=507299&amp;date=07.08.2025&amp;dst=103822&amp;field=134" TargetMode="External"/><Relationship Id="rId159" Type="http://schemas.openxmlformats.org/officeDocument/2006/relationships/hyperlink" Target="https://login.consultant.ru/link/?req=doc&amp;base=LAW&amp;n=477329&amp;date=07.08.2025&amp;dst=100035&amp;field=134" TargetMode="External"/><Relationship Id="rId170" Type="http://schemas.openxmlformats.org/officeDocument/2006/relationships/header" Target="header2.xml"/><Relationship Id="rId16" Type="http://schemas.openxmlformats.org/officeDocument/2006/relationships/hyperlink" Target="https://login.consultant.ru/link/?req=doc&amp;base=LAW&amp;n=421041&amp;date=07.08.2025&amp;dst=100026&amp;field=134" TargetMode="External"/><Relationship Id="rId107" Type="http://schemas.openxmlformats.org/officeDocument/2006/relationships/hyperlink" Target="https://login.consultant.ru/link/?req=doc&amp;base=LAW&amp;n=421073&amp;date=07.08.2025&amp;dst=100011&amp;field=134" TargetMode="External"/><Relationship Id="rId11" Type="http://schemas.openxmlformats.org/officeDocument/2006/relationships/hyperlink" Target="https://login.consultant.ru/link/?req=doc&amp;base=LAW&amp;n=36156&amp;date=07.08.2025&amp;dst=100008&amp;field=134" TargetMode="External"/><Relationship Id="rId32" Type="http://schemas.openxmlformats.org/officeDocument/2006/relationships/hyperlink" Target="https://login.consultant.ru/link/?req=doc&amp;base=LAW&amp;n=377254&amp;date=07.08.2025&amp;dst=100014&amp;field=134" TargetMode="External"/><Relationship Id="rId37" Type="http://schemas.openxmlformats.org/officeDocument/2006/relationships/hyperlink" Target="https://login.consultant.ru/link/?req=doc&amp;base=LAW&amp;n=453981&amp;date=07.08.2025&amp;dst=100009&amp;field=134" TargetMode="External"/><Relationship Id="rId53" Type="http://schemas.openxmlformats.org/officeDocument/2006/relationships/hyperlink" Target="https://login.consultant.ru/link/?req=doc&amp;base=LAW&amp;n=200741&amp;date=07.08.2025&amp;dst=100017&amp;field=134" TargetMode="External"/><Relationship Id="rId58" Type="http://schemas.openxmlformats.org/officeDocument/2006/relationships/hyperlink" Target="https://login.consultant.ru/link/?req=doc&amp;base=LAW&amp;n=421843&amp;date=07.08.2025&amp;dst=100012&amp;field=134" TargetMode="External"/><Relationship Id="rId74" Type="http://schemas.openxmlformats.org/officeDocument/2006/relationships/hyperlink" Target="https://login.consultant.ru/link/?req=doc&amp;base=LAW&amp;n=489351&amp;date=07.08.2025&amp;dst=372&amp;field=134" TargetMode="External"/><Relationship Id="rId79" Type="http://schemas.openxmlformats.org/officeDocument/2006/relationships/hyperlink" Target="https://login.consultant.ru/link/?req=doc&amp;base=LAW&amp;n=200741&amp;date=07.08.2025&amp;dst=100025&amp;field=134" TargetMode="External"/><Relationship Id="rId102" Type="http://schemas.openxmlformats.org/officeDocument/2006/relationships/hyperlink" Target="https://login.consultant.ru/link/?req=doc&amp;base=LAW&amp;n=507299&amp;date=07.08.2025&amp;dst=103813&amp;field=134" TargetMode="External"/><Relationship Id="rId123" Type="http://schemas.openxmlformats.org/officeDocument/2006/relationships/hyperlink" Target="https://login.consultant.ru/link/?req=doc&amp;base=LAW&amp;n=142524&amp;date=07.08.2025&amp;dst=100010&amp;field=134" TargetMode="External"/><Relationship Id="rId128" Type="http://schemas.openxmlformats.org/officeDocument/2006/relationships/hyperlink" Target="https://login.consultant.ru/link/?req=doc&amp;base=LAW&amp;n=421073&amp;date=07.08.2025&amp;dst=100029&amp;field=134" TargetMode="External"/><Relationship Id="rId144" Type="http://schemas.openxmlformats.org/officeDocument/2006/relationships/hyperlink" Target="https://login.consultant.ru/link/?req=doc&amp;base=LAW&amp;n=483130&amp;date=07.08.2025&amp;dst=5910&amp;field=134" TargetMode="External"/><Relationship Id="rId149" Type="http://schemas.openxmlformats.org/officeDocument/2006/relationships/hyperlink" Target="https://login.consultant.ru/link/?req=doc&amp;base=LAW&amp;n=465622&amp;date=07.08.2025&amp;dst=100122&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502265&amp;date=07.08.2025&amp;dst=99&amp;field=134" TargetMode="External"/><Relationship Id="rId95" Type="http://schemas.openxmlformats.org/officeDocument/2006/relationships/hyperlink" Target="https://login.consultant.ru/link/?req=doc&amp;base=LAW&amp;n=495112&amp;date=07.08.2025&amp;dst=100080&amp;field=134" TargetMode="External"/><Relationship Id="rId160" Type="http://schemas.openxmlformats.org/officeDocument/2006/relationships/hyperlink" Target="https://login.consultant.ru/link/?req=doc&amp;base=LAW&amp;n=464276&amp;date=07.08.2025&amp;dst=100028&amp;field=134" TargetMode="External"/><Relationship Id="rId165" Type="http://schemas.openxmlformats.org/officeDocument/2006/relationships/hyperlink" Target="https://login.consultant.ru/link/?req=doc&amp;base=LAW&amp;n=2875&amp;date=07.08.2025" TargetMode="External"/><Relationship Id="rId22" Type="http://schemas.openxmlformats.org/officeDocument/2006/relationships/hyperlink" Target="https://login.consultant.ru/link/?req=doc&amp;base=LAW&amp;n=172511&amp;date=07.08.2025&amp;dst=100008&amp;field=134" TargetMode="External"/><Relationship Id="rId27" Type="http://schemas.openxmlformats.org/officeDocument/2006/relationships/hyperlink" Target="https://login.consultant.ru/link/?req=doc&amp;base=LAW&amp;n=464276&amp;date=07.08.2025&amp;dst=100021&amp;field=134" TargetMode="External"/><Relationship Id="rId43" Type="http://schemas.openxmlformats.org/officeDocument/2006/relationships/hyperlink" Target="https://login.consultant.ru/link/?req=doc&amp;base=LAW&amp;n=166141&amp;date=07.08.2025&amp;dst=100668&amp;field=134" TargetMode="External"/><Relationship Id="rId48" Type="http://schemas.openxmlformats.org/officeDocument/2006/relationships/hyperlink" Target="https://login.consultant.ru/link/?req=doc&amp;base=LAW&amp;n=94982&amp;date=07.08.2025&amp;dst=100012&amp;field=134" TargetMode="External"/><Relationship Id="rId64" Type="http://schemas.openxmlformats.org/officeDocument/2006/relationships/hyperlink" Target="https://login.consultant.ru/link/?req=doc&amp;base=LAW&amp;n=453320&amp;date=07.08.2025&amp;dst=100817&amp;field=134" TargetMode="External"/><Relationship Id="rId69" Type="http://schemas.openxmlformats.org/officeDocument/2006/relationships/hyperlink" Target="https://login.consultant.ru/link/?req=doc&amp;base=LAW&amp;n=507299&amp;date=07.08.2025&amp;dst=103789&amp;field=134" TargetMode="External"/><Relationship Id="rId113" Type="http://schemas.openxmlformats.org/officeDocument/2006/relationships/hyperlink" Target="https://login.consultant.ru/link/?req=doc&amp;base=LAW&amp;n=322144&amp;date=07.08.2025&amp;dst=100143&amp;field=134" TargetMode="External"/><Relationship Id="rId118" Type="http://schemas.openxmlformats.org/officeDocument/2006/relationships/hyperlink" Target="https://login.consultant.ru/link/?req=doc&amp;base=LAW&amp;n=453981&amp;date=07.08.2025&amp;dst=100011&amp;field=134" TargetMode="External"/><Relationship Id="rId134" Type="http://schemas.openxmlformats.org/officeDocument/2006/relationships/hyperlink" Target="https://login.consultant.ru/link/?req=doc&amp;base=LAW&amp;n=453981&amp;date=07.08.2025&amp;dst=100016&amp;field=134" TargetMode="External"/><Relationship Id="rId139" Type="http://schemas.openxmlformats.org/officeDocument/2006/relationships/hyperlink" Target="https://login.consultant.ru/link/?req=doc&amp;base=LAW&amp;n=448071&amp;date=07.08.2025&amp;dst=100017&amp;field=134" TargetMode="External"/><Relationship Id="rId80" Type="http://schemas.openxmlformats.org/officeDocument/2006/relationships/hyperlink" Target="https://login.consultant.ru/link/?req=doc&amp;base=LAW&amp;n=377254&amp;date=07.08.2025&amp;dst=100014&amp;field=134" TargetMode="External"/><Relationship Id="rId85" Type="http://schemas.openxmlformats.org/officeDocument/2006/relationships/hyperlink" Target="https://login.consultant.ru/link/?req=doc&amp;base=LAW&amp;n=510754&amp;date=07.08.2025&amp;dst=101650&amp;field=134" TargetMode="External"/><Relationship Id="rId150" Type="http://schemas.openxmlformats.org/officeDocument/2006/relationships/hyperlink" Target="https://login.consultant.ru/link/?req=doc&amp;base=LAW&amp;n=465622&amp;date=07.08.2025&amp;dst=100077&amp;field=134" TargetMode="External"/><Relationship Id="rId155" Type="http://schemas.openxmlformats.org/officeDocument/2006/relationships/hyperlink" Target="https://login.consultant.ru/link/?req=doc&amp;base=LAW&amp;n=502632&amp;date=07.08.2025&amp;dst=102018&amp;field=134" TargetMode="External"/><Relationship Id="rId171" Type="http://schemas.openxmlformats.org/officeDocument/2006/relationships/footer" Target="footer2.xml"/><Relationship Id="rId12" Type="http://schemas.openxmlformats.org/officeDocument/2006/relationships/hyperlink" Target="https://login.consultant.ru/link/?req=doc&amp;base=LAW&amp;n=479086&amp;date=07.08.2025&amp;dst=100217&amp;field=134" TargetMode="External"/><Relationship Id="rId17" Type="http://schemas.openxmlformats.org/officeDocument/2006/relationships/hyperlink" Target="https://login.consultant.ru/link/?req=doc&amp;base=LAW&amp;n=421046&amp;date=07.08.2025&amp;dst=100009&amp;field=134" TargetMode="External"/><Relationship Id="rId33" Type="http://schemas.openxmlformats.org/officeDocument/2006/relationships/hyperlink" Target="https://login.consultant.ru/link/?req=doc&amp;base=LAW&amp;n=421848&amp;date=07.08.2025&amp;dst=100009&amp;field=134" TargetMode="External"/><Relationship Id="rId38" Type="http://schemas.openxmlformats.org/officeDocument/2006/relationships/hyperlink" Target="https://login.consultant.ru/link/?req=doc&amp;base=LAW&amp;n=477329&amp;date=07.08.2025&amp;dst=100032&amp;field=134" TargetMode="External"/><Relationship Id="rId59" Type="http://schemas.openxmlformats.org/officeDocument/2006/relationships/hyperlink" Target="https://login.consultant.ru/link/?req=doc&amp;base=LAW&amp;n=200741&amp;date=07.08.2025&amp;dst=100022&amp;field=134" TargetMode="External"/><Relationship Id="rId103" Type="http://schemas.openxmlformats.org/officeDocument/2006/relationships/hyperlink" Target="https://login.consultant.ru/link/?req=doc&amp;base=LAW&amp;n=154768&amp;date=07.08.2025&amp;dst=100075&amp;field=134" TargetMode="External"/><Relationship Id="rId108" Type="http://schemas.openxmlformats.org/officeDocument/2006/relationships/hyperlink" Target="https://login.consultant.ru/link/?req=doc&amp;base=LAW&amp;n=166141&amp;date=07.08.2025&amp;dst=100699&amp;field=134" TargetMode="External"/><Relationship Id="rId124" Type="http://schemas.openxmlformats.org/officeDocument/2006/relationships/hyperlink" Target="https://login.consultant.ru/link/?req=doc&amp;base=LAW&amp;n=489041&amp;date=07.08.2025&amp;dst=100139&amp;field=134" TargetMode="External"/><Relationship Id="rId129" Type="http://schemas.openxmlformats.org/officeDocument/2006/relationships/hyperlink" Target="https://login.consultant.ru/link/?req=doc&amp;base=LAW&amp;n=453981&amp;date=07.08.2025&amp;dst=100057&amp;field=134" TargetMode="External"/><Relationship Id="rId54" Type="http://schemas.openxmlformats.org/officeDocument/2006/relationships/hyperlink" Target="https://login.consultant.ru/link/?req=doc&amp;base=LAW&amp;n=166141&amp;date=07.08.2025&amp;dst=100675&amp;field=134" TargetMode="External"/><Relationship Id="rId70" Type="http://schemas.openxmlformats.org/officeDocument/2006/relationships/hyperlink" Target="https://login.consultant.ru/link/?req=doc&amp;base=LAW&amp;n=507299&amp;date=07.08.2025&amp;dst=103790&amp;field=134" TargetMode="External"/><Relationship Id="rId75" Type="http://schemas.openxmlformats.org/officeDocument/2006/relationships/hyperlink" Target="https://login.consultant.ru/link/?req=doc&amp;base=LAW&amp;n=495361&amp;date=07.08.2025&amp;dst=100038&amp;field=134" TargetMode="External"/><Relationship Id="rId91" Type="http://schemas.openxmlformats.org/officeDocument/2006/relationships/hyperlink" Target="https://login.consultant.ru/link/?req=doc&amp;base=LAW&amp;n=421843&amp;date=07.08.2025&amp;dst=100021&amp;field=134" TargetMode="External"/><Relationship Id="rId96" Type="http://schemas.openxmlformats.org/officeDocument/2006/relationships/hyperlink" Target="https://login.consultant.ru/link/?req=doc&amp;base=LAW&amp;n=304091&amp;date=07.08.2025&amp;dst=100116&amp;field=134" TargetMode="External"/><Relationship Id="rId140" Type="http://schemas.openxmlformats.org/officeDocument/2006/relationships/hyperlink" Target="https://login.consultant.ru/link/?req=doc&amp;base=LAW&amp;n=421848&amp;date=07.08.2025&amp;dst=100009&amp;field=134" TargetMode="External"/><Relationship Id="rId145" Type="http://schemas.openxmlformats.org/officeDocument/2006/relationships/hyperlink" Target="https://login.consultant.ru/link/?req=doc&amp;base=LAW&amp;n=453981&amp;date=07.08.2025&amp;dst=100058&amp;field=134" TargetMode="External"/><Relationship Id="rId161" Type="http://schemas.openxmlformats.org/officeDocument/2006/relationships/hyperlink" Target="https://login.consultant.ru/link/?req=doc&amp;base=LAW&amp;n=99661&amp;date=07.08.2025&amp;dst=100004&amp;field=134" TargetMode="External"/><Relationship Id="rId166" Type="http://schemas.openxmlformats.org/officeDocument/2006/relationships/hyperlink" Target="https://login.consultant.ru/link/?req=doc&amp;base=LAW&amp;n=509426&amp;date=07.08.2025&amp;dst=101338&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140513&amp;date=07.08.2025&amp;dst=100077&amp;field=134" TargetMode="External"/><Relationship Id="rId23" Type="http://schemas.openxmlformats.org/officeDocument/2006/relationships/hyperlink" Target="https://login.consultant.ru/link/?req=doc&amp;base=LAW&amp;n=173169&amp;date=07.08.2025&amp;dst=100009&amp;field=134" TargetMode="External"/><Relationship Id="rId28" Type="http://schemas.openxmlformats.org/officeDocument/2006/relationships/hyperlink" Target="https://login.consultant.ru/link/?req=doc&amp;base=LAW&amp;n=451856&amp;date=07.08.2025&amp;dst=100053&amp;field=134" TargetMode="External"/><Relationship Id="rId36" Type="http://schemas.openxmlformats.org/officeDocument/2006/relationships/hyperlink" Target="https://login.consultant.ru/link/?req=doc&amp;base=LAW&amp;n=495361&amp;date=07.08.2025&amp;dst=100036&amp;field=134" TargetMode="External"/><Relationship Id="rId49" Type="http://schemas.openxmlformats.org/officeDocument/2006/relationships/hyperlink" Target="https://login.consultant.ru/link/?req=doc&amp;base=LAW&amp;n=166141&amp;date=07.08.2025&amp;dst=100672&amp;field=134" TargetMode="External"/><Relationship Id="rId57" Type="http://schemas.openxmlformats.org/officeDocument/2006/relationships/hyperlink" Target="https://login.consultant.ru/link/?req=doc&amp;base=LAW&amp;n=510754&amp;date=07.08.2025&amp;dst=31&amp;field=134" TargetMode="External"/><Relationship Id="rId106" Type="http://schemas.openxmlformats.org/officeDocument/2006/relationships/hyperlink" Target="https://login.consultant.ru/link/?req=doc&amp;base=LAW&amp;n=421046&amp;date=07.08.2025&amp;dst=100009&amp;field=134" TargetMode="External"/><Relationship Id="rId114" Type="http://schemas.openxmlformats.org/officeDocument/2006/relationships/hyperlink" Target="https://login.consultant.ru/link/?req=doc&amp;base=LAW&amp;n=421073&amp;date=07.08.2025&amp;dst=100015&amp;field=134" TargetMode="External"/><Relationship Id="rId119" Type="http://schemas.openxmlformats.org/officeDocument/2006/relationships/hyperlink" Target="https://login.consultant.ru/link/?req=doc&amp;base=LAW&amp;n=453981&amp;date=07.08.2025&amp;dst=100013&amp;field=134" TargetMode="External"/><Relationship Id="rId127" Type="http://schemas.openxmlformats.org/officeDocument/2006/relationships/hyperlink" Target="https://login.consultant.ru/link/?req=doc&amp;base=LAW&amp;n=510569&amp;date=07.08.2025&amp;dst=100359&amp;field=134" TargetMode="External"/><Relationship Id="rId10" Type="http://schemas.openxmlformats.org/officeDocument/2006/relationships/hyperlink" Target="https://login.consultant.ru/link/?req=doc&amp;base=LAW&amp;n=464311&amp;date=07.08.2025&amp;dst=100143&amp;field=134" TargetMode="External"/><Relationship Id="rId31" Type="http://schemas.openxmlformats.org/officeDocument/2006/relationships/hyperlink" Target="https://login.consultant.ru/link/?req=doc&amp;base=LAW&amp;n=440511&amp;date=07.08.2025&amp;dst=100148&amp;field=134" TargetMode="External"/><Relationship Id="rId44" Type="http://schemas.openxmlformats.org/officeDocument/2006/relationships/hyperlink" Target="https://login.consultant.ru/link/?req=doc&amp;base=LAW&amp;n=507299&amp;date=07.08.2025&amp;dst=103785&amp;field=134" TargetMode="External"/><Relationship Id="rId52" Type="http://schemas.openxmlformats.org/officeDocument/2006/relationships/hyperlink" Target="https://login.consultant.ru/link/?req=doc&amp;base=LAW&amp;n=510754&amp;date=07.08.2025&amp;dst=33&amp;field=134" TargetMode="External"/><Relationship Id="rId60" Type="http://schemas.openxmlformats.org/officeDocument/2006/relationships/hyperlink" Target="https://login.consultant.ru/link/?req=doc&amp;base=LAW&amp;n=507299&amp;date=07.08.2025&amp;dst=103786&amp;field=134" TargetMode="External"/><Relationship Id="rId65" Type="http://schemas.openxmlformats.org/officeDocument/2006/relationships/hyperlink" Target="https://login.consultant.ru/link/?req=doc&amp;base=LAW&amp;n=440511&amp;date=07.08.2025&amp;dst=100148&amp;field=134" TargetMode="External"/><Relationship Id="rId73" Type="http://schemas.openxmlformats.org/officeDocument/2006/relationships/hyperlink" Target="https://login.consultant.ru/link/?req=doc&amp;base=LAW&amp;n=495361&amp;date=07.08.2025&amp;dst=100037&amp;field=134" TargetMode="External"/><Relationship Id="rId78" Type="http://schemas.openxmlformats.org/officeDocument/2006/relationships/hyperlink" Target="https://login.consultant.ru/link/?req=doc&amp;base=LAW&amp;n=166141&amp;date=07.08.2025&amp;dst=100678&amp;field=134" TargetMode="External"/><Relationship Id="rId81" Type="http://schemas.openxmlformats.org/officeDocument/2006/relationships/hyperlink" Target="https://login.consultant.ru/link/?req=doc&amp;base=LAW&amp;n=421843&amp;date=07.08.2025&amp;dst=100015&amp;field=134" TargetMode="External"/><Relationship Id="rId86" Type="http://schemas.openxmlformats.org/officeDocument/2006/relationships/hyperlink" Target="https://login.consultant.ru/link/?req=doc&amp;base=LAW&amp;n=448071&amp;date=07.08.2025&amp;dst=100014&amp;field=134" TargetMode="External"/><Relationship Id="rId94" Type="http://schemas.openxmlformats.org/officeDocument/2006/relationships/hyperlink" Target="https://login.consultant.ru/link/?req=doc&amp;base=LAW&amp;n=428213&amp;date=07.08.2025&amp;dst=101353&amp;field=134" TargetMode="External"/><Relationship Id="rId99" Type="http://schemas.openxmlformats.org/officeDocument/2006/relationships/hyperlink" Target="https://login.consultant.ru/link/?req=doc&amp;base=LAW&amp;n=421843&amp;date=07.08.2025&amp;dst=100025&amp;field=134" TargetMode="External"/><Relationship Id="rId101" Type="http://schemas.openxmlformats.org/officeDocument/2006/relationships/hyperlink" Target="https://login.consultant.ru/link/?req=doc&amp;base=LAW&amp;n=470677&amp;date=07.08.2025&amp;dst=100398&amp;field=134" TargetMode="External"/><Relationship Id="rId122" Type="http://schemas.openxmlformats.org/officeDocument/2006/relationships/hyperlink" Target="https://login.consultant.ru/link/?req=doc&amp;base=LAW&amp;n=510569&amp;date=07.08.2025&amp;dst=48&amp;field=134" TargetMode="External"/><Relationship Id="rId130" Type="http://schemas.openxmlformats.org/officeDocument/2006/relationships/hyperlink" Target="https://login.consultant.ru/link/?req=doc&amp;base=LAW&amp;n=453981&amp;date=07.08.2025&amp;dst=100014&amp;field=134" TargetMode="External"/><Relationship Id="rId135" Type="http://schemas.openxmlformats.org/officeDocument/2006/relationships/hyperlink" Target="https://login.consultant.ru/link/?req=doc&amp;base=LAW&amp;n=453981&amp;date=07.08.2025&amp;dst=100058&amp;field=134" TargetMode="External"/><Relationship Id="rId143" Type="http://schemas.openxmlformats.org/officeDocument/2006/relationships/hyperlink" Target="https://login.consultant.ru/link/?req=doc&amp;base=LAW&amp;n=407365&amp;date=07.08.2025&amp;dst=100001&amp;field=134" TargetMode="External"/><Relationship Id="rId148" Type="http://schemas.openxmlformats.org/officeDocument/2006/relationships/hyperlink" Target="https://login.consultant.ru/link/?req=doc&amp;base=LAW&amp;n=465059&amp;date=07.08.2025&amp;dst=100009&amp;field=134" TargetMode="External"/><Relationship Id="rId151" Type="http://schemas.openxmlformats.org/officeDocument/2006/relationships/hyperlink" Target="https://login.consultant.ru/link/?req=doc&amp;base=LAW&amp;n=453981&amp;date=07.08.2025&amp;dst=100059&amp;field=134" TargetMode="External"/><Relationship Id="rId156" Type="http://schemas.openxmlformats.org/officeDocument/2006/relationships/hyperlink" Target="https://login.consultant.ru/link/?req=doc&amp;base=LAW&amp;n=94982&amp;date=07.08.2025&amp;dst=100040&amp;field=134" TargetMode="External"/><Relationship Id="rId164" Type="http://schemas.openxmlformats.org/officeDocument/2006/relationships/hyperlink" Target="https://login.consultant.ru/link/?req=doc&amp;base=LAW&amp;n=511142&amp;date=07.08.2025&amp;dst=100009&amp;field=134" TargetMode="External"/><Relationship Id="rId16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49457&amp;date=07.08.2025&amp;dst=100008&amp;field=134" TargetMode="External"/><Relationship Id="rId172" Type="http://schemas.openxmlformats.org/officeDocument/2006/relationships/fontTable" Target="fontTable.xml"/><Relationship Id="rId13" Type="http://schemas.openxmlformats.org/officeDocument/2006/relationships/hyperlink" Target="https://login.consultant.ru/link/?req=doc&amp;base=LAW&amp;n=507299&amp;date=07.08.2025&amp;dst=103782&amp;field=134" TargetMode="External"/><Relationship Id="rId18" Type="http://schemas.openxmlformats.org/officeDocument/2006/relationships/hyperlink" Target="https://login.consultant.ru/link/?req=doc&amp;base=LAW&amp;n=154768&amp;date=07.08.2025&amp;dst=100074&amp;field=134" TargetMode="External"/><Relationship Id="rId39" Type="http://schemas.openxmlformats.org/officeDocument/2006/relationships/hyperlink" Target="https://login.consultant.ru/link/?req=doc&amp;base=LAW&amp;n=511142&amp;date=07.08.2025&amp;dst=100009&amp;field=134" TargetMode="External"/><Relationship Id="rId109" Type="http://schemas.openxmlformats.org/officeDocument/2006/relationships/hyperlink" Target="https://login.consultant.ru/link/?req=doc&amp;base=LAW&amp;n=201408&amp;date=07.08.2025&amp;dst=100084&amp;field=134" TargetMode="External"/><Relationship Id="rId34" Type="http://schemas.openxmlformats.org/officeDocument/2006/relationships/hyperlink" Target="https://login.consultant.ru/link/?req=doc&amp;base=LAW&amp;n=421843&amp;date=07.08.2025&amp;dst=100008&amp;field=134" TargetMode="External"/><Relationship Id="rId50" Type="http://schemas.openxmlformats.org/officeDocument/2006/relationships/hyperlink" Target="https://login.consultant.ru/link/?req=doc&amp;base=LAW&amp;n=470677&amp;date=07.08.2025&amp;dst=100395&amp;field=134" TargetMode="External"/><Relationship Id="rId55" Type="http://schemas.openxmlformats.org/officeDocument/2006/relationships/hyperlink" Target="https://login.consultant.ru/link/?req=doc&amp;base=LAW&amp;n=200741&amp;date=07.08.2025&amp;dst=100020&amp;field=134" TargetMode="External"/><Relationship Id="rId76" Type="http://schemas.openxmlformats.org/officeDocument/2006/relationships/hyperlink" Target="https://login.consultant.ru/link/?req=doc&amp;base=LAW&amp;n=507299&amp;date=07.08.2025&amp;dst=103791&amp;field=134" TargetMode="External"/><Relationship Id="rId97" Type="http://schemas.openxmlformats.org/officeDocument/2006/relationships/hyperlink" Target="https://login.consultant.ru/link/?req=doc&amp;base=LAW&amp;n=428212&amp;date=07.08.2025&amp;dst=100009&amp;field=134" TargetMode="External"/><Relationship Id="rId104" Type="http://schemas.openxmlformats.org/officeDocument/2006/relationships/hyperlink" Target="https://login.consultant.ru/link/?req=doc&amp;base=LAW&amp;n=420805&amp;date=07.08.2025&amp;dst=100020&amp;field=134" TargetMode="External"/><Relationship Id="rId120" Type="http://schemas.openxmlformats.org/officeDocument/2006/relationships/hyperlink" Target="https://login.consultant.ru/link/?req=doc&amp;base=LAW&amp;n=421073&amp;date=07.08.2025&amp;dst=100020&amp;field=134" TargetMode="External"/><Relationship Id="rId125" Type="http://schemas.openxmlformats.org/officeDocument/2006/relationships/hyperlink" Target="https://login.consultant.ru/link/?req=doc&amp;base=LAW&amp;n=421073&amp;date=07.08.2025&amp;dst=100027&amp;field=134" TargetMode="External"/><Relationship Id="rId141" Type="http://schemas.openxmlformats.org/officeDocument/2006/relationships/hyperlink" Target="https://login.consultant.ru/link/?req=doc&amp;base=LAW&amp;n=453981&amp;date=07.08.2025&amp;dst=100025&amp;field=134" TargetMode="External"/><Relationship Id="rId146" Type="http://schemas.openxmlformats.org/officeDocument/2006/relationships/hyperlink" Target="https://login.consultant.ru/link/?req=doc&amp;base=LAW&amp;n=465622&amp;date=07.08.2025&amp;dst=100016&amp;field=134" TargetMode="External"/><Relationship Id="rId167" Type="http://schemas.openxmlformats.org/officeDocument/2006/relationships/hyperlink" Target="https://login.consultant.ru/link/?req=doc&amp;base=LAW&amp;n=94982&amp;date=07.08.2025&amp;dst=100042&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89351&amp;date=07.08.2025&amp;dst=372&amp;field=134" TargetMode="External"/><Relationship Id="rId92" Type="http://schemas.openxmlformats.org/officeDocument/2006/relationships/hyperlink" Target="https://login.consultant.ru/link/?req=doc&amp;base=LAW&amp;n=421843&amp;date=07.08.2025&amp;dst=100022&amp;field=134" TargetMode="External"/><Relationship Id="rId162" Type="http://schemas.openxmlformats.org/officeDocument/2006/relationships/hyperlink" Target="https://login.consultant.ru/link/?req=doc&amp;base=LAW&amp;n=509426&amp;date=07.08.2025&amp;dst=10141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21073&amp;date=07.08.2025&amp;dst=100009&amp;field=134" TargetMode="External"/><Relationship Id="rId24" Type="http://schemas.openxmlformats.org/officeDocument/2006/relationships/hyperlink" Target="https://login.consultant.ru/link/?req=doc&amp;base=LAW&amp;n=201408&amp;date=07.08.2025&amp;dst=100084&amp;field=134" TargetMode="External"/><Relationship Id="rId40" Type="http://schemas.openxmlformats.org/officeDocument/2006/relationships/hyperlink" Target="https://login.consultant.ru/link/?req=doc&amp;base=LAW&amp;n=200741&amp;date=07.08.2025&amp;dst=100010&amp;field=134" TargetMode="External"/><Relationship Id="rId45" Type="http://schemas.openxmlformats.org/officeDocument/2006/relationships/hyperlink" Target="https://login.consultant.ru/link/?req=doc&amp;base=LAW&amp;n=200741&amp;date=07.08.2025&amp;dst=100013&amp;field=134" TargetMode="External"/><Relationship Id="rId66" Type="http://schemas.openxmlformats.org/officeDocument/2006/relationships/hyperlink" Target="https://login.consultant.ru/link/?req=doc&amp;base=LAW&amp;n=507299&amp;date=07.08.2025&amp;dst=103788&amp;field=134" TargetMode="External"/><Relationship Id="rId87" Type="http://schemas.openxmlformats.org/officeDocument/2006/relationships/hyperlink" Target="https://login.consultant.ru/link/?req=doc&amp;base=LAW&amp;n=278274&amp;date=07.08.2025&amp;dst=100009&amp;field=134" TargetMode="External"/><Relationship Id="rId110" Type="http://schemas.openxmlformats.org/officeDocument/2006/relationships/hyperlink" Target="https://login.consultant.ru/link/?req=doc&amp;base=LAW&amp;n=421073&amp;date=07.08.2025&amp;dst=100012&amp;field=134" TargetMode="External"/><Relationship Id="rId115" Type="http://schemas.openxmlformats.org/officeDocument/2006/relationships/hyperlink" Target="https://login.consultant.ru/link/?req=doc&amp;base=LAW&amp;n=510247&amp;date=07.08.2025&amp;dst=100061&amp;field=134" TargetMode="External"/><Relationship Id="rId131" Type="http://schemas.openxmlformats.org/officeDocument/2006/relationships/hyperlink" Target="https://login.consultant.ru/link/?req=doc&amp;base=LAW&amp;n=15189&amp;date=07.08.2025&amp;dst=100001&amp;field=134" TargetMode="External"/><Relationship Id="rId136" Type="http://schemas.openxmlformats.org/officeDocument/2006/relationships/hyperlink" Target="https://login.consultant.ru/link/?req=doc&amp;base=LAW&amp;n=463412&amp;date=07.08.2025&amp;dst=100012&amp;field=134" TargetMode="External"/><Relationship Id="rId157" Type="http://schemas.openxmlformats.org/officeDocument/2006/relationships/hyperlink" Target="https://login.consultant.ru/link/?req=doc&amp;base=LAW&amp;n=464276&amp;date=07.08.2025&amp;dst=100025&amp;field=134" TargetMode="External"/><Relationship Id="rId61" Type="http://schemas.openxmlformats.org/officeDocument/2006/relationships/hyperlink" Target="https://login.consultant.ru/link/?req=doc&amp;base=LAW&amp;n=2875&amp;date=07.08.2025" TargetMode="External"/><Relationship Id="rId82" Type="http://schemas.openxmlformats.org/officeDocument/2006/relationships/hyperlink" Target="https://login.consultant.ru/link/?req=doc&amp;base=LAW&amp;n=458244&amp;date=07.08.2025&amp;dst=100015&amp;field=134" TargetMode="External"/><Relationship Id="rId152" Type="http://schemas.openxmlformats.org/officeDocument/2006/relationships/hyperlink" Target="https://login.consultant.ru/link/?req=doc&amp;base=LAW&amp;n=464276&amp;date=07.08.2025&amp;dst=100022&amp;field=134" TargetMode="External"/><Relationship Id="rId173" Type="http://schemas.openxmlformats.org/officeDocument/2006/relationships/theme" Target="theme/theme1.xml"/><Relationship Id="rId19" Type="http://schemas.openxmlformats.org/officeDocument/2006/relationships/hyperlink" Target="https://login.consultant.ru/link/?req=doc&amp;base=LAW&amp;n=166141&amp;date=07.08.2025&amp;dst=100666&amp;field=134" TargetMode="External"/><Relationship Id="rId14" Type="http://schemas.openxmlformats.org/officeDocument/2006/relationships/hyperlink" Target="https://login.consultant.ru/link/?req=doc&amp;base=LAW&amp;n=94982&amp;date=07.08.2025&amp;dst=100009&amp;field=134" TargetMode="External"/><Relationship Id="rId30" Type="http://schemas.openxmlformats.org/officeDocument/2006/relationships/hyperlink" Target="https://login.consultant.ru/link/?req=doc&amp;base=LAW&amp;n=304091&amp;date=07.08.2025&amp;dst=100116&amp;field=134" TargetMode="External"/><Relationship Id="rId35" Type="http://schemas.openxmlformats.org/officeDocument/2006/relationships/hyperlink" Target="https://login.consultant.ru/link/?req=doc&amp;base=LAW&amp;n=448071&amp;date=07.08.2025&amp;dst=100009&amp;field=134" TargetMode="External"/><Relationship Id="rId56" Type="http://schemas.openxmlformats.org/officeDocument/2006/relationships/hyperlink" Target="https://login.consultant.ru/link/?req=doc&amp;base=LAW&amp;n=448071&amp;date=07.08.2025&amp;dst=100010&amp;field=134" TargetMode="External"/><Relationship Id="rId77" Type="http://schemas.openxmlformats.org/officeDocument/2006/relationships/hyperlink" Target="https://login.consultant.ru/link/?req=doc&amp;base=LAW&amp;n=453981&amp;date=07.08.2025&amp;dst=100061&amp;field=134" TargetMode="External"/><Relationship Id="rId100" Type="http://schemas.openxmlformats.org/officeDocument/2006/relationships/hyperlink" Target="https://login.consultant.ru/link/?req=doc&amp;base=LAW&amp;n=421843&amp;date=07.08.2025&amp;dst=100026&amp;field=134" TargetMode="External"/><Relationship Id="rId105" Type="http://schemas.openxmlformats.org/officeDocument/2006/relationships/hyperlink" Target="https://login.consultant.ru/link/?req=doc&amp;base=LAW&amp;n=421046&amp;date=07.08.2025&amp;dst=100050&amp;field=134" TargetMode="External"/><Relationship Id="rId126" Type="http://schemas.openxmlformats.org/officeDocument/2006/relationships/hyperlink" Target="https://login.consultant.ru/link/?req=doc&amp;base=LAW&amp;n=510247&amp;date=07.08.2025&amp;dst=100061&amp;field=134" TargetMode="External"/><Relationship Id="rId147" Type="http://schemas.openxmlformats.org/officeDocument/2006/relationships/hyperlink" Target="https://login.consultant.ru/link/?req=doc&amp;base=LAW&amp;n=55491&amp;date=07.08.2025&amp;dst=100001&amp;field=134" TargetMode="External"/><Relationship Id="rId168"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200741&amp;date=07.08.2025&amp;dst=100016&amp;field=134" TargetMode="External"/><Relationship Id="rId72" Type="http://schemas.openxmlformats.org/officeDocument/2006/relationships/hyperlink" Target="https://login.consultant.ru/link/?req=doc&amp;base=LAW&amp;n=451856&amp;date=07.08.2025&amp;dst=100053&amp;field=134" TargetMode="External"/><Relationship Id="rId93" Type="http://schemas.openxmlformats.org/officeDocument/2006/relationships/hyperlink" Target="https://login.consultant.ru/link/?req=doc&amp;base=LAW&amp;n=428213&amp;date=07.08.2025&amp;dst=101160&amp;field=134" TargetMode="External"/><Relationship Id="rId98" Type="http://schemas.openxmlformats.org/officeDocument/2006/relationships/hyperlink" Target="https://login.consultant.ru/link/?req=doc&amp;base=LAW&amp;n=421843&amp;date=07.08.2025&amp;dst=100024&amp;field=134" TargetMode="External"/><Relationship Id="rId121" Type="http://schemas.openxmlformats.org/officeDocument/2006/relationships/hyperlink" Target="https://login.consultant.ru/link/?req=doc&amp;base=LAW&amp;n=510569&amp;date=07.08.2025&amp;dst=100475&amp;field=134" TargetMode="External"/><Relationship Id="rId142" Type="http://schemas.openxmlformats.org/officeDocument/2006/relationships/hyperlink" Target="https://login.consultant.ru/link/?req=doc&amp;base=LAW&amp;n=15189&amp;date=07.08.2025&amp;dst=100001&amp;field=134" TargetMode="External"/><Relationship Id="rId163" Type="http://schemas.openxmlformats.org/officeDocument/2006/relationships/hyperlink" Target="https://login.consultant.ru/link/?req=doc&amp;base=LAW&amp;n=511239&amp;date=07.08.202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00741&amp;date=07.08.2025&amp;dst=100009&amp;field=134" TargetMode="External"/><Relationship Id="rId46" Type="http://schemas.openxmlformats.org/officeDocument/2006/relationships/hyperlink" Target="https://login.consultant.ru/link/?req=doc&amp;base=LAW&amp;n=421843&amp;date=07.08.2025&amp;dst=100011&amp;field=134" TargetMode="External"/><Relationship Id="rId67" Type="http://schemas.openxmlformats.org/officeDocument/2006/relationships/hyperlink" Target="https://login.consultant.ru/link/?req=doc&amp;base=LAW&amp;n=507299&amp;date=07.08.2025&amp;dst=103788&amp;field=134" TargetMode="External"/><Relationship Id="rId116" Type="http://schemas.openxmlformats.org/officeDocument/2006/relationships/hyperlink" Target="https://login.consultant.ru/link/?req=doc&amp;base=LAW&amp;n=322144&amp;date=07.08.2025&amp;dst=100012&amp;field=134" TargetMode="External"/><Relationship Id="rId137" Type="http://schemas.openxmlformats.org/officeDocument/2006/relationships/hyperlink" Target="https://login.consultant.ru/link/?req=doc&amp;base=LAW&amp;n=453981&amp;date=07.08.2025&amp;dst=100024&amp;field=134" TargetMode="External"/><Relationship Id="rId158" Type="http://schemas.openxmlformats.org/officeDocument/2006/relationships/hyperlink" Target="https://login.consultant.ru/link/?req=doc&amp;base=LAW&amp;n=507299&amp;date=07.08.2025&amp;dst=103822&amp;field=134" TargetMode="External"/><Relationship Id="rId20" Type="http://schemas.openxmlformats.org/officeDocument/2006/relationships/hyperlink" Target="https://login.consultant.ru/link/?req=doc&amp;base=LAW&amp;n=470677&amp;date=07.08.2025&amp;dst=100393&amp;field=134" TargetMode="External"/><Relationship Id="rId41" Type="http://schemas.openxmlformats.org/officeDocument/2006/relationships/hyperlink" Target="https://login.consultant.ru/link/?req=doc&amp;base=LAW&amp;n=421843&amp;date=07.08.2025&amp;dst=100010&amp;field=134" TargetMode="External"/><Relationship Id="rId62" Type="http://schemas.openxmlformats.org/officeDocument/2006/relationships/hyperlink" Target="https://login.consultant.ru/link/?req=doc&amp;base=LAW&amp;n=507299&amp;date=07.08.2025&amp;dst=103786&amp;field=134" TargetMode="External"/><Relationship Id="rId83" Type="http://schemas.openxmlformats.org/officeDocument/2006/relationships/hyperlink" Target="https://login.consultant.ru/link/?req=doc&amp;base=LAW&amp;n=421843&amp;date=07.08.2025&amp;dst=100017&amp;field=134" TargetMode="External"/><Relationship Id="rId88" Type="http://schemas.openxmlformats.org/officeDocument/2006/relationships/hyperlink" Target="https://login.consultant.ru/link/?req=doc&amp;base=LAW&amp;n=448071&amp;date=07.08.2025&amp;dst=100015&amp;field=134" TargetMode="External"/><Relationship Id="rId111" Type="http://schemas.openxmlformats.org/officeDocument/2006/relationships/hyperlink" Target="https://login.consultant.ru/link/?req=doc&amp;base=LAW&amp;n=421073&amp;date=07.08.2025&amp;dst=100013&amp;field=134" TargetMode="External"/><Relationship Id="rId132" Type="http://schemas.openxmlformats.org/officeDocument/2006/relationships/hyperlink" Target="https://login.consultant.ru/link/?req=doc&amp;base=LAW&amp;n=407365&amp;date=07.08.2025&amp;dst=100001&amp;field=134" TargetMode="External"/><Relationship Id="rId153" Type="http://schemas.openxmlformats.org/officeDocument/2006/relationships/hyperlink" Target="https://login.consultant.ru/link/?req=doc&amp;base=LAW&amp;n=477329&amp;date=07.08.2025&amp;dst=10003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20412</Words>
  <Characters>116350</Characters>
  <Application>Microsoft Office Word</Application>
  <DocSecurity>0</DocSecurity>
  <Lines>969</Lines>
  <Paragraphs>272</Paragraphs>
  <ScaleCrop>false</ScaleCrop>
  <Company>КонсультантПлюс Версия 4024.00.50</Company>
  <LinksUpToDate>false</LinksUpToDate>
  <CharactersWithSpaces>136490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21.12.1996 N 159-ФЗ
(ред. от 31.07.2025)
"О дополнительных гарантиях по социальной поддержке детей-сирот и детей, оставшихся без попечения родителей"</dc:title>
  <dc:creator>User</dc:creator>
  <cp:lastModifiedBy>User</cp:lastModifiedBy>
  <cp:revision>2</cp:revision>
  <dcterms:created xsi:type="dcterms:W3CDTF">2025-08-07T14:23:00Z</dcterms:created>
  <dcterms:modified xsi:type="dcterms:W3CDTF">2025-08-07T14:23:00Z</dcterms:modified>
</cp:coreProperties>
</file>