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5F0970" w:rsidRPr="00B401D1" w:rsidTr="005F0970">
        <w:trPr>
          <w:cantSplit/>
          <w:trHeight w:val="1219"/>
          <w:hidden/>
        </w:trPr>
        <w:tc>
          <w:tcPr>
            <w:tcW w:w="5000" w:type="pct"/>
            <w:hideMark/>
          </w:tcPr>
          <w:p w:rsidR="005F0970" w:rsidRPr="00B401D1" w:rsidRDefault="005F0970" w:rsidP="00EE1257">
            <w:pPr>
              <w:suppressAutoHyphens/>
              <w:ind w:left="4820"/>
              <w:jc w:val="both"/>
              <w:rPr>
                <w:rFonts w:ascii="Times New Roman Полужирный" w:hAnsi="Times New Roman Полужирный"/>
                <w:vanish/>
                <w:color w:val="000000"/>
                <w:spacing w:val="100"/>
              </w:rPr>
            </w:pPr>
          </w:p>
        </w:tc>
      </w:tr>
      <w:tr w:rsidR="00F6424F" w:rsidRPr="00B401D1" w:rsidTr="0003577C">
        <w:trPr>
          <w:cantSplit/>
          <w:trHeight w:val="1134"/>
        </w:trPr>
        <w:tc>
          <w:tcPr>
            <w:tcW w:w="5000" w:type="pct"/>
            <w:vAlign w:val="center"/>
            <w:hideMark/>
          </w:tcPr>
          <w:p w:rsidR="005F0970" w:rsidRPr="00B401D1" w:rsidRDefault="00BD3B62" w:rsidP="00EE1257">
            <w:pPr>
              <w:suppressAutoHyphens/>
              <w:ind w:right="454"/>
              <w:jc w:val="center"/>
              <w:rPr>
                <w:rFonts w:ascii="Times New Roman Полужирный" w:hAnsi="Times New Roman Полужирный"/>
                <w:b/>
                <w:color w:val="000000"/>
                <w:spacing w:val="100"/>
                <w:sz w:val="40"/>
                <w:szCs w:val="40"/>
              </w:rPr>
            </w:pPr>
            <w:r w:rsidRPr="00B401D1">
              <w:rPr>
                <w:rFonts w:ascii="Times New Roman Полужирный" w:hAnsi="Times New Roman Полужирный" w:hint="eastAsia"/>
                <w:b/>
                <w:color w:val="000000"/>
                <w:spacing w:val="100"/>
                <w:sz w:val="40"/>
                <w:szCs w:val="40"/>
              </w:rPr>
              <w:t>ОБЛАСТНОЙ</w:t>
            </w:r>
            <w:r w:rsidRPr="00B401D1">
              <w:rPr>
                <w:rFonts w:ascii="Times New Roman Полужирный" w:hAnsi="Times New Roman Полужирный"/>
                <w:b/>
                <w:color w:val="000000"/>
                <w:spacing w:val="100"/>
                <w:sz w:val="40"/>
                <w:szCs w:val="40"/>
              </w:rPr>
              <w:t xml:space="preserve"> </w:t>
            </w:r>
            <w:r w:rsidRPr="00B401D1">
              <w:rPr>
                <w:rFonts w:ascii="Times New Roman Полужирный" w:hAnsi="Times New Roman Полужирный" w:hint="eastAsia"/>
                <w:b/>
                <w:color w:val="000000"/>
                <w:spacing w:val="100"/>
                <w:sz w:val="40"/>
                <w:szCs w:val="40"/>
              </w:rPr>
              <w:t>ЗАКОН</w:t>
            </w:r>
          </w:p>
        </w:tc>
      </w:tr>
      <w:tr w:rsidR="005F0970" w:rsidRPr="00B401D1" w:rsidTr="005F0970">
        <w:trPr>
          <w:cantSplit/>
          <w:trHeight w:val="170"/>
        </w:trPr>
        <w:tc>
          <w:tcPr>
            <w:tcW w:w="5000" w:type="pct"/>
          </w:tcPr>
          <w:p w:rsidR="005F0970" w:rsidRPr="00B401D1" w:rsidRDefault="00BE3490" w:rsidP="00EE1257">
            <w:pPr>
              <w:pStyle w:val="ad"/>
              <w:suppressAutoHyphens/>
              <w:spacing w:after="0"/>
              <w:ind w:right="1134" w:firstLine="0"/>
              <w:jc w:val="center"/>
              <w:rPr>
                <w:rFonts w:ascii="Times New Roman Полужирный" w:hAnsi="Times New Roman Полужирный"/>
                <w:b/>
                <w:caps/>
                <w:noProof/>
                <w:color w:val="000000"/>
                <w:sz w:val="24"/>
                <w:szCs w:val="24"/>
              </w:rPr>
            </w:pPr>
            <w:r w:rsidRPr="00BE3490">
              <w:rPr>
                <w:b/>
                <w:bCs/>
                <w:color w:val="000000"/>
                <w:szCs w:val="28"/>
              </w:rPr>
              <w:t>О ЕЖЕМЕСЯЧНОМ ДЕНЕЖНОМ СОДЕРЖАНИИ ДЕТЕЙ-СИРОТ И ДЕТЕЙ, ОСТАВШИХСЯ БЕЗ ПОПЕЧЕНИЯ РОДИТЕЛЕЙ, ПЕРЕДАННЫХ НА ВОСПИТАНИЕ В СЕМЬИ ОПЕКУНОВ ИЛИ ПОПЕЧИТЕЛЕЙ</w:t>
            </w:r>
          </w:p>
        </w:tc>
      </w:tr>
    </w:tbl>
    <w:p w:rsidR="005F0970" w:rsidRPr="00B401D1" w:rsidRDefault="005F0970" w:rsidP="00EE1257">
      <w:pPr>
        <w:jc w:val="both"/>
        <w:rPr>
          <w:color w:val="000000"/>
        </w:rPr>
      </w:pPr>
    </w:p>
    <w:p w:rsidR="005F0970" w:rsidRPr="00B401D1" w:rsidRDefault="005F0970" w:rsidP="00EE1257">
      <w:pPr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57" w:type="dxa"/>
        </w:tblCellMar>
        <w:tblLook w:val="04A0"/>
      </w:tblPr>
      <w:tblGrid>
        <w:gridCol w:w="3947"/>
        <w:gridCol w:w="5465"/>
      </w:tblGrid>
      <w:tr w:rsidR="005F0970" w:rsidRPr="00B401D1" w:rsidTr="00CA2D21">
        <w:trPr>
          <w:cantSplit/>
          <w:trHeight w:val="313"/>
        </w:trPr>
        <w:tc>
          <w:tcPr>
            <w:tcW w:w="2097" w:type="pct"/>
            <w:hideMark/>
          </w:tcPr>
          <w:p w:rsidR="005F0970" w:rsidRPr="00B401D1" w:rsidRDefault="00BD3B62" w:rsidP="00EE12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01D1">
              <w:rPr>
                <w:b/>
                <w:color w:val="000000"/>
                <w:sz w:val="28"/>
                <w:szCs w:val="28"/>
              </w:rPr>
              <w:t>Принят</w:t>
            </w:r>
            <w:r w:rsidRPr="00B401D1">
              <w:rPr>
                <w:b/>
                <w:color w:val="000000"/>
                <w:sz w:val="28"/>
                <w:szCs w:val="28"/>
              </w:rPr>
              <w:br/>
              <w:t>законодательным собранием</w:t>
            </w:r>
          </w:p>
        </w:tc>
        <w:tc>
          <w:tcPr>
            <w:tcW w:w="2903" w:type="pct"/>
            <w:vAlign w:val="bottom"/>
            <w:hideMark/>
          </w:tcPr>
          <w:p w:rsidR="005F0970" w:rsidRPr="00B401D1" w:rsidRDefault="00F50F8F" w:rsidP="00EE1257">
            <w:pPr>
              <w:tabs>
                <w:tab w:val="left" w:pos="25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BD3B62" w:rsidRPr="00B401D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декабря</w:t>
            </w:r>
            <w:r w:rsidR="00BD3B62" w:rsidRPr="00B401D1">
              <w:rPr>
                <w:b/>
                <w:color w:val="000000"/>
                <w:sz w:val="28"/>
                <w:szCs w:val="28"/>
              </w:rPr>
              <w:t xml:space="preserve"> 200</w:t>
            </w:r>
            <w:r w:rsidR="00BD3B62">
              <w:rPr>
                <w:b/>
                <w:color w:val="000000"/>
                <w:sz w:val="28"/>
                <w:szCs w:val="28"/>
              </w:rPr>
              <w:t>5</w:t>
            </w:r>
            <w:r w:rsidR="00BD3B62" w:rsidRPr="00B401D1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B61F61" w:rsidRDefault="00B61F61" w:rsidP="00EE1257">
      <w:pPr>
        <w:jc w:val="both"/>
        <w:rPr>
          <w:color w:val="000000"/>
          <w:sz w:val="28"/>
          <w:szCs w:val="28"/>
        </w:rPr>
      </w:pPr>
    </w:p>
    <w:p w:rsidR="000402F5" w:rsidRPr="000402F5" w:rsidRDefault="000402F5" w:rsidP="00EE1257">
      <w:pPr>
        <w:jc w:val="both"/>
        <w:rPr>
          <w:bCs/>
          <w:color w:val="000000"/>
          <w:sz w:val="28"/>
          <w:szCs w:val="28"/>
        </w:rPr>
      </w:pPr>
    </w:p>
    <w:p w:rsidR="000402F5" w:rsidRPr="000402F5" w:rsidRDefault="000402F5" w:rsidP="00EE1257">
      <w:pPr>
        <w:jc w:val="both"/>
        <w:rPr>
          <w:bCs/>
          <w:color w:val="000000"/>
          <w:sz w:val="28"/>
          <w:szCs w:val="28"/>
        </w:rPr>
      </w:pPr>
      <w:r w:rsidRPr="000402F5">
        <w:rPr>
          <w:bCs/>
          <w:color w:val="000000"/>
          <w:sz w:val="28"/>
          <w:szCs w:val="28"/>
        </w:rPr>
        <w:t> </w:t>
      </w:r>
    </w:p>
    <w:p w:rsidR="00BE3490" w:rsidRPr="00240E66" w:rsidRDefault="00BE3490" w:rsidP="00EE1257">
      <w:pPr>
        <w:jc w:val="both"/>
        <w:rPr>
          <w:b/>
          <w:bCs/>
          <w:color w:val="000000"/>
        </w:rPr>
      </w:pPr>
      <w:r w:rsidRPr="00240E66">
        <w:rPr>
          <w:bCs/>
          <w:color w:val="00B050"/>
        </w:rPr>
        <w:t>В редакции областных законов от 03.11.06 554-ЗС, от 12.03.07 № 636-ЗС, от 16.11.07 №</w:t>
      </w:r>
      <w:r w:rsidR="00240E66">
        <w:rPr>
          <w:bCs/>
          <w:color w:val="00B050"/>
        </w:rPr>
        <w:t> </w:t>
      </w:r>
      <w:r w:rsidRPr="00240E66">
        <w:rPr>
          <w:bCs/>
          <w:color w:val="00B050"/>
        </w:rPr>
        <w:t>802-ЗС, от 13.10.08 № 106-ЗС, от 29.12.08 № 189-ЗС, от 31.07.09 № 275-ЗС, от 09.12.09 № 341-ЗС, от 04.05.10 № 395-ЗС, от 10.12.2010 № 523-ЗС, от 08.11.2011 № 708-ЗС, от</w:t>
      </w:r>
      <w:r w:rsidR="00240E66">
        <w:rPr>
          <w:bCs/>
          <w:color w:val="00B050"/>
        </w:rPr>
        <w:t> </w:t>
      </w:r>
      <w:r w:rsidRPr="00240E66">
        <w:rPr>
          <w:bCs/>
          <w:color w:val="00B050"/>
        </w:rPr>
        <w:t>03.12.2012 № 995-ЗС, от 28.11.2013 № 49-ЗС, от 25.07</w:t>
      </w:r>
      <w:r w:rsidR="00240E66">
        <w:rPr>
          <w:bCs/>
          <w:color w:val="00B050"/>
        </w:rPr>
        <w:t>.2014 № 203-ЗС, от 21.11.2014 № </w:t>
      </w:r>
      <w:r w:rsidRPr="00240E66">
        <w:rPr>
          <w:bCs/>
          <w:color w:val="00B050"/>
        </w:rPr>
        <w:t>260-ЗС</w:t>
      </w:r>
      <w:r w:rsidR="00763F88" w:rsidRPr="00240E66">
        <w:rPr>
          <w:bCs/>
          <w:color w:val="00B050"/>
        </w:rPr>
        <w:t>,</w:t>
      </w:r>
      <w:r w:rsidRPr="00240E66">
        <w:rPr>
          <w:bCs/>
          <w:color w:val="00B050"/>
        </w:rPr>
        <w:t xml:space="preserve"> от 25.12.2014 № 294-ЗС</w:t>
      </w:r>
      <w:r w:rsidR="00763F88" w:rsidRPr="00240E66">
        <w:rPr>
          <w:bCs/>
          <w:color w:val="00B050"/>
        </w:rPr>
        <w:t>, от 16.12.2015 № 461-ЗС</w:t>
      </w:r>
      <w:r w:rsidR="00C25FC4" w:rsidRPr="00240E66">
        <w:rPr>
          <w:bCs/>
          <w:color w:val="00B050"/>
        </w:rPr>
        <w:t>, от 22.12.2016 № 807-ЗС</w:t>
      </w:r>
      <w:r w:rsidR="00A2745F" w:rsidRPr="00240E66">
        <w:rPr>
          <w:color w:val="00B050"/>
        </w:rPr>
        <w:t>, от</w:t>
      </w:r>
      <w:r w:rsidR="00240E66">
        <w:rPr>
          <w:color w:val="00B050"/>
        </w:rPr>
        <w:t> </w:t>
      </w:r>
      <w:r w:rsidR="00A2745F" w:rsidRPr="00240E66">
        <w:rPr>
          <w:color w:val="00B050"/>
        </w:rPr>
        <w:t>28.06.2017 № 1165-ЗС</w:t>
      </w:r>
      <w:r w:rsidR="00EE1257" w:rsidRPr="00240E66">
        <w:rPr>
          <w:color w:val="00B050"/>
        </w:rPr>
        <w:t>, от 20.12.2017 № 1282-ЗС</w:t>
      </w:r>
      <w:r w:rsidR="002E61B5" w:rsidRPr="00240E66">
        <w:rPr>
          <w:color w:val="00B050"/>
        </w:rPr>
        <w:t>, от 25.12.2018 № 80-ЗС</w:t>
      </w:r>
      <w:r w:rsidR="009040CB" w:rsidRPr="00240E66">
        <w:rPr>
          <w:color w:val="00B050"/>
        </w:rPr>
        <w:t>, от 02.12.2019 № 248-ЗС</w:t>
      </w:r>
      <w:r w:rsidR="00240E66">
        <w:rPr>
          <w:color w:val="00B050"/>
        </w:rPr>
        <w:t xml:space="preserve">, 24.12.2020 </w:t>
      </w:r>
      <w:r w:rsidR="00240E66" w:rsidRPr="00240E66">
        <w:rPr>
          <w:color w:val="00B050"/>
        </w:rPr>
        <w:t>№ 423-ЗС</w:t>
      </w:r>
      <w:r w:rsidR="00BE04EC">
        <w:rPr>
          <w:color w:val="00B050"/>
        </w:rPr>
        <w:t xml:space="preserve">, </w:t>
      </w:r>
      <w:r w:rsidR="00BE04EC" w:rsidRPr="00BE04EC">
        <w:rPr>
          <w:color w:val="00B050"/>
        </w:rPr>
        <w:t xml:space="preserve">от 23 </w:t>
      </w:r>
      <w:r w:rsidR="00BE04EC">
        <w:rPr>
          <w:color w:val="00B050"/>
        </w:rPr>
        <w:t>12</w:t>
      </w:r>
      <w:r w:rsidR="00BE04EC" w:rsidRPr="00BE04EC">
        <w:rPr>
          <w:color w:val="00B050"/>
        </w:rPr>
        <w:t>.2021 № 647-ЗС</w:t>
      </w:r>
      <w:r w:rsidR="001C15F0">
        <w:rPr>
          <w:color w:val="00B050"/>
        </w:rPr>
        <w:t xml:space="preserve">, </w:t>
      </w:r>
      <w:r w:rsidR="001C15F0" w:rsidRPr="001C15F0">
        <w:rPr>
          <w:color w:val="00B050"/>
        </w:rPr>
        <w:t>от 26</w:t>
      </w:r>
      <w:r w:rsidR="001C15F0">
        <w:rPr>
          <w:color w:val="00B050"/>
        </w:rPr>
        <w:t>.12</w:t>
      </w:r>
      <w:r w:rsidR="001C15F0" w:rsidRPr="001C15F0">
        <w:rPr>
          <w:color w:val="00B050"/>
        </w:rPr>
        <w:t>.2022 № 812-ЗС</w:t>
      </w:r>
    </w:p>
    <w:p w:rsidR="00BE3490" w:rsidRPr="00BE3490" w:rsidRDefault="00BE3490" w:rsidP="00EE1257">
      <w:pPr>
        <w:jc w:val="both"/>
        <w:rPr>
          <w:bCs/>
          <w:color w:val="000000"/>
          <w:sz w:val="28"/>
          <w:szCs w:val="28"/>
        </w:rPr>
      </w:pPr>
    </w:p>
    <w:p w:rsidR="00763F88" w:rsidRDefault="000D0E35" w:rsidP="00EE1257">
      <w:pPr>
        <w:ind w:firstLine="709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 1.</w:t>
      </w:r>
      <w:r w:rsidR="00BE3490" w:rsidRPr="00BE3490">
        <w:rPr>
          <w:bCs/>
          <w:color w:val="000000"/>
          <w:sz w:val="28"/>
          <w:szCs w:val="28"/>
        </w:rPr>
        <w:t> </w:t>
      </w:r>
      <w:r w:rsidR="00BE3490" w:rsidRPr="00BE3490">
        <w:rPr>
          <w:b/>
          <w:bCs/>
          <w:color w:val="000000"/>
          <w:sz w:val="28"/>
          <w:szCs w:val="28"/>
        </w:rPr>
        <w:t>Предмет регулирования настоящего Областного закона</w:t>
      </w:r>
    </w:p>
    <w:p w:rsidR="00763F88" w:rsidRDefault="00763F88" w:rsidP="00EE1257">
      <w:pPr>
        <w:rPr>
          <w:b/>
          <w:bCs/>
          <w:color w:val="000000"/>
          <w:sz w:val="28"/>
          <w:szCs w:val="28"/>
        </w:rPr>
      </w:pPr>
    </w:p>
    <w:p w:rsidR="00BE3490" w:rsidRPr="00763F88" w:rsidRDefault="00BE3490" w:rsidP="00EE125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1. Настоящий Областной закон в соответствии с Семейным кодексом Российской  Федерации и Федеральным законом от 24 апреля 2008 года № 48-ФЗ «Об опеке и попечительстве» устанавливает размер и порядок выплаты ежемесячного денежного содержания детей-сирот и детей, оставшихся без попечения родителей, переданных на воспитание в семьи опекунов или попечителей (далее - ежемесячное денежное содержание).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2. Действие настоящего Областного закона распространяется на проживающих на территории Ростовской области детей-сирот и детей, оставшихся без попечения родителей, состоящих на учете в органах местного самоуправления, осуществляющих управление в сфере образования.</w:t>
      </w:r>
    </w:p>
    <w:p w:rsidR="00BE3490" w:rsidRPr="00BE3490" w:rsidRDefault="00BE3490" w:rsidP="00EE1257">
      <w:pPr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 </w:t>
      </w:r>
    </w:p>
    <w:p w:rsidR="00BE3490" w:rsidRDefault="000D0E35" w:rsidP="00EE1257">
      <w:pPr>
        <w:ind w:firstLine="709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 2.</w:t>
      </w:r>
      <w:r w:rsidR="00BE3490" w:rsidRPr="00BE3490">
        <w:rPr>
          <w:bCs/>
          <w:color w:val="000000"/>
          <w:sz w:val="28"/>
          <w:szCs w:val="28"/>
        </w:rPr>
        <w:t> </w:t>
      </w:r>
      <w:r w:rsidR="00BE3490" w:rsidRPr="00BE3490">
        <w:rPr>
          <w:b/>
          <w:bCs/>
          <w:color w:val="000000"/>
          <w:sz w:val="28"/>
          <w:szCs w:val="28"/>
        </w:rPr>
        <w:t>Размер ежемесячного денежного содержания</w:t>
      </w:r>
    </w:p>
    <w:p w:rsidR="00763F88" w:rsidRPr="00BE3490" w:rsidRDefault="00763F88" w:rsidP="00EE1257">
      <w:pPr>
        <w:ind w:firstLine="709"/>
        <w:jc w:val="both"/>
        <w:rPr>
          <w:bCs/>
          <w:color w:val="000000"/>
          <w:sz w:val="28"/>
          <w:szCs w:val="28"/>
        </w:rPr>
      </w:pP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1. Каждый ребенок, переданный на воспитание в семью опекуна или попечителя, имеет право на ежемесячное денежное содержание на приобретение продуктов питания, одежды, обуви, мягкого инвентаря, предметов хозяйственного обихода, личной гигиены, игр, игрушек, книг, а также на культурно-мас</w:t>
      </w:r>
      <w:r w:rsidRPr="00BE3490">
        <w:rPr>
          <w:bCs/>
          <w:color w:val="000000"/>
          <w:sz w:val="28"/>
          <w:szCs w:val="28"/>
        </w:rPr>
        <w:softHyphen/>
        <w:t xml:space="preserve">совую работу и прочие расходы за  счет средств </w:t>
      </w:r>
      <w:r w:rsidRPr="00BE3490">
        <w:rPr>
          <w:bCs/>
          <w:color w:val="000000"/>
          <w:sz w:val="28"/>
          <w:szCs w:val="28"/>
        </w:rPr>
        <w:lastRenderedPageBreak/>
        <w:t>областного бюджета в соответствии с нормами, установленными Правительством Ростовской области, за исключением случаев, если опекун или попечитель назначается  по заявлению родителей в порядке, определенном частью 1 статьи 13 Федерального закона «Об опеке и попечительстве».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Ребенок, имеющий установленную инвалидность, переданный на воспитание в семью опекуна или попечителя, имеет право на дополнительное ежемесячное денежное содержание на приобретение средств индивидуального ухода, развивающих игр и игрушек.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 xml:space="preserve">2. Размер ежемесячного денежного содержания составляет </w:t>
      </w:r>
      <w:r w:rsidR="001C15F0" w:rsidRPr="00B07F90">
        <w:rPr>
          <w:spacing w:val="-4"/>
          <w:sz w:val="28"/>
          <w:szCs w:val="28"/>
        </w:rPr>
        <w:t>12023 ру</w:t>
      </w:r>
      <w:r w:rsidR="001C15F0" w:rsidRPr="00B07F90">
        <w:rPr>
          <w:spacing w:val="-4"/>
          <w:sz w:val="28"/>
          <w:szCs w:val="28"/>
        </w:rPr>
        <w:t>б</w:t>
      </w:r>
      <w:r w:rsidR="001C15F0" w:rsidRPr="00B07F90">
        <w:rPr>
          <w:spacing w:val="-4"/>
          <w:sz w:val="28"/>
          <w:szCs w:val="28"/>
        </w:rPr>
        <w:t>ля</w:t>
      </w:r>
      <w:r w:rsidRPr="00BE3490">
        <w:rPr>
          <w:bCs/>
          <w:color w:val="000000"/>
          <w:sz w:val="28"/>
          <w:szCs w:val="28"/>
        </w:rPr>
        <w:t xml:space="preserve"> в месяц на каждого подопечного. Для подопечного, имеющего установленную инвалидность, размер ежемесячного денежного содержания увеличивается на 25 процентов и подлежит округлению до целого рубля в сторону увеличения.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3. Размер ежемесячного денежного содержания ежегодно увеличивается в соответствии с областным законом об областном бюджете с учетом уровня инфляции (потребительских цен).</w:t>
      </w:r>
    </w:p>
    <w:p w:rsidR="00BE3490" w:rsidRPr="00BE3490" w:rsidRDefault="00BE3490" w:rsidP="00EE1257">
      <w:pPr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 </w:t>
      </w:r>
    </w:p>
    <w:p w:rsidR="00BE3490" w:rsidRDefault="000D0E35" w:rsidP="00EE1257">
      <w:pPr>
        <w:ind w:firstLine="709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 </w:t>
      </w:r>
      <w:r w:rsidR="00BE3490" w:rsidRPr="00BE3490">
        <w:rPr>
          <w:bCs/>
          <w:color w:val="000000"/>
          <w:sz w:val="28"/>
          <w:szCs w:val="28"/>
        </w:rPr>
        <w:t>3. </w:t>
      </w:r>
      <w:r w:rsidR="00BE3490" w:rsidRPr="00BE3490">
        <w:rPr>
          <w:b/>
          <w:bCs/>
          <w:color w:val="000000"/>
          <w:sz w:val="28"/>
          <w:szCs w:val="28"/>
        </w:rPr>
        <w:t>Порядок выплаты ежемесячного денежного содержания</w:t>
      </w:r>
    </w:p>
    <w:p w:rsidR="00763F88" w:rsidRPr="00BE3490" w:rsidRDefault="00763F88" w:rsidP="00EE1257">
      <w:pPr>
        <w:rPr>
          <w:bCs/>
          <w:color w:val="000000"/>
          <w:sz w:val="28"/>
          <w:szCs w:val="28"/>
        </w:rPr>
      </w:pP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1. Право на получение ежемесячного денежного содержания возникает у ребенка с момента назначения ему опекуна или попечителя в соответствии со статьей 121 Семейного кодекса Российской Федерации.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2. Ежемесячное денежное содержание выплачивается ребенку за весь период со дня наступления обстоятельств, послуживших основанием для назначения ему опекуна или попечителя, и до дня  установления над ним опеки или попечительства, за исключением случаев нахождения ребенка на полном государственном обеспечении в организациях для детей-сирот и детей, оставшихся без попечения родителей.</w:t>
      </w:r>
    </w:p>
    <w:p w:rsidR="00BE3490" w:rsidRPr="00BE3490" w:rsidRDefault="00AB6E9F" w:rsidP="00EE125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682A07">
        <w:rPr>
          <w:sz w:val="28"/>
          <w:szCs w:val="28"/>
        </w:rPr>
        <w:t>Денежные средства на содержание ребенка, переданного на вос</w:t>
      </w:r>
      <w:r>
        <w:rPr>
          <w:sz w:val="28"/>
          <w:szCs w:val="28"/>
        </w:rPr>
        <w:softHyphen/>
      </w:r>
      <w:r w:rsidRPr="00682A07">
        <w:rPr>
          <w:sz w:val="28"/>
          <w:szCs w:val="28"/>
        </w:rPr>
        <w:t>питание в семью опекуна или попечителя, перечисляются органом местного самоуправления, осуществляющим управление в сфере образования, не позднее 20 числа предыдущего месяца в порядке, установленном пунктом 1 статьи 37 Гражданского кодекса Российской Федерации</w:t>
      </w:r>
      <w:r w:rsidR="00BE3490" w:rsidRPr="00BE3490">
        <w:rPr>
          <w:bCs/>
          <w:color w:val="000000"/>
          <w:sz w:val="28"/>
          <w:szCs w:val="28"/>
        </w:rPr>
        <w:t>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В случае перемены места жительства подопечного ежемесячное денежное содержание перечисляется органом местного самоуправления, осуществляющим управление в сфере образования, по новому месту жительства подопечного на основании личного дела подопечного, полученного в порядке, установленном статьей 9 Федерального закона «Об опеке и попечительстве».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4. Получение подопечным, переданным на воспитание в семью опекуна или попечителя, денежных средств или имущества в дар или в качестве пожертвования не влечет за собой уменьшения ежемесячного денежного содержания ребенка. Сэкономленное в течение года ежемесячное денежное содержание изъятию не подлежит.</w:t>
      </w:r>
    </w:p>
    <w:p w:rsidR="00BE3490" w:rsidRPr="00BE3490" w:rsidRDefault="00BE3490" w:rsidP="00EE1257">
      <w:pPr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lastRenderedPageBreak/>
        <w:t> </w:t>
      </w:r>
    </w:p>
    <w:p w:rsidR="00BE3490" w:rsidRDefault="00BE3490" w:rsidP="00EE1257">
      <w:pPr>
        <w:ind w:firstLine="709"/>
        <w:rPr>
          <w:b/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Стать</w:t>
      </w:r>
      <w:r w:rsidR="00763F88">
        <w:rPr>
          <w:bCs/>
          <w:color w:val="000000"/>
          <w:sz w:val="28"/>
          <w:szCs w:val="28"/>
        </w:rPr>
        <w:t>я</w:t>
      </w:r>
      <w:r w:rsidRPr="00BE3490">
        <w:rPr>
          <w:bCs/>
          <w:color w:val="000000"/>
          <w:sz w:val="28"/>
          <w:szCs w:val="28"/>
        </w:rPr>
        <w:t> 4. </w:t>
      </w:r>
      <w:r w:rsidRPr="00BE3490">
        <w:rPr>
          <w:b/>
          <w:bCs/>
          <w:color w:val="000000"/>
          <w:sz w:val="28"/>
          <w:szCs w:val="28"/>
        </w:rPr>
        <w:t>Порядок прекращения и приостановления выплаты ежемесячного денежного содержания</w:t>
      </w:r>
    </w:p>
    <w:p w:rsidR="00763F88" w:rsidRPr="00BE3490" w:rsidRDefault="00763F88" w:rsidP="00EE1257">
      <w:pPr>
        <w:rPr>
          <w:bCs/>
          <w:color w:val="000000"/>
          <w:sz w:val="28"/>
          <w:szCs w:val="28"/>
        </w:rPr>
      </w:pP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1. Выплата ежемесячного денежного содержания приостанавливается на период временного пребывания подопечного в организациях, указанных в части 4 статьи 11 Федерального закона «Об опеке и попечительстве», если в этих организациях ребенок находится на полном государственном обеспечении.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трехдневный  срок со дня зачисления ребенка на полное государственное обеспечение.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2. Выплата ежемесячного денежного содержания прекращается в случаях прекращения опеки или попечительства, установленных статьей 29 Федерального закона «Об опеке и попечительстве».</w:t>
      </w:r>
    </w:p>
    <w:p w:rsid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3. Денежное содержание за месяц, в котором наступают обстоятельства, послужившие основанием для прекращения опеки или попечительства, выплачивается в полном объеме.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С т а т ь я  5 утратила силу - Областной закон от 13.10.08 № 106-ЗС.</w:t>
      </w:r>
    </w:p>
    <w:p w:rsidR="00BE3490" w:rsidRPr="00BE3490" w:rsidRDefault="00BE3490" w:rsidP="00EE1257">
      <w:pPr>
        <w:ind w:firstLine="709"/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 </w:t>
      </w:r>
    </w:p>
    <w:p w:rsidR="00BE3490" w:rsidRDefault="00BE3490" w:rsidP="00EE125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 xml:space="preserve">С т а т ь я  6. </w:t>
      </w:r>
      <w:r w:rsidRPr="00BE3490">
        <w:rPr>
          <w:b/>
          <w:bCs/>
          <w:color w:val="000000"/>
          <w:sz w:val="28"/>
          <w:szCs w:val="28"/>
        </w:rPr>
        <w:t>Заключительные положения</w:t>
      </w:r>
    </w:p>
    <w:p w:rsidR="00763F88" w:rsidRPr="00BE3490" w:rsidRDefault="00763F88" w:rsidP="00EE1257">
      <w:pPr>
        <w:ind w:firstLine="709"/>
        <w:jc w:val="both"/>
        <w:rPr>
          <w:bCs/>
          <w:color w:val="000000"/>
          <w:sz w:val="28"/>
          <w:szCs w:val="28"/>
        </w:rPr>
      </w:pPr>
    </w:p>
    <w:p w:rsidR="00BE3490" w:rsidRPr="00BE3490" w:rsidRDefault="00BE3490" w:rsidP="00EE1257">
      <w:pPr>
        <w:jc w:val="both"/>
        <w:rPr>
          <w:bCs/>
          <w:color w:val="000000"/>
          <w:sz w:val="28"/>
          <w:szCs w:val="28"/>
        </w:rPr>
      </w:pPr>
      <w:r w:rsidRPr="00BE3490">
        <w:rPr>
          <w:bCs/>
          <w:color w:val="000000"/>
          <w:sz w:val="28"/>
          <w:szCs w:val="28"/>
        </w:rPr>
        <w:t>Настоящий Областной закон вступает в силу с 1 января 2006 года</w:t>
      </w:r>
    </w:p>
    <w:p w:rsidR="000402F5" w:rsidRPr="000402F5" w:rsidRDefault="000402F5" w:rsidP="00EE1257">
      <w:pPr>
        <w:jc w:val="both"/>
        <w:rPr>
          <w:bCs/>
          <w:color w:val="000000"/>
          <w:sz w:val="28"/>
          <w:szCs w:val="28"/>
        </w:rPr>
      </w:pPr>
    </w:p>
    <w:p w:rsidR="00D1432D" w:rsidRPr="000402F5" w:rsidRDefault="00D1432D" w:rsidP="00EE1257">
      <w:pPr>
        <w:jc w:val="both"/>
        <w:rPr>
          <w:bCs/>
          <w:color w:val="000000"/>
          <w:sz w:val="28"/>
          <w:szCs w:val="28"/>
        </w:rPr>
      </w:pPr>
    </w:p>
    <w:p w:rsidR="00BD3B62" w:rsidRPr="00B401D1" w:rsidRDefault="00BD3B62" w:rsidP="00EE125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401D1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</w:t>
      </w:r>
      <w:r w:rsidRPr="00B401D1">
        <w:rPr>
          <w:color w:val="000000"/>
          <w:sz w:val="28"/>
          <w:szCs w:val="28"/>
        </w:rPr>
        <w:t xml:space="preserve">дминистрации </w:t>
      </w:r>
      <w:r w:rsidRPr="00B401D1">
        <w:rPr>
          <w:color w:val="000000"/>
          <w:sz w:val="28"/>
          <w:szCs w:val="28"/>
        </w:rPr>
        <w:br/>
        <w:t>(</w:t>
      </w:r>
      <w:r>
        <w:rPr>
          <w:color w:val="000000"/>
          <w:sz w:val="28"/>
          <w:szCs w:val="28"/>
        </w:rPr>
        <w:t>Г</w:t>
      </w:r>
      <w:r w:rsidRPr="00B401D1">
        <w:rPr>
          <w:color w:val="000000"/>
          <w:sz w:val="28"/>
          <w:szCs w:val="28"/>
        </w:rPr>
        <w:t xml:space="preserve">убернатор) </w:t>
      </w:r>
      <w:r>
        <w:rPr>
          <w:color w:val="000000"/>
          <w:sz w:val="28"/>
          <w:szCs w:val="28"/>
        </w:rPr>
        <w:t>Р</w:t>
      </w:r>
      <w:r w:rsidRPr="00B401D1">
        <w:rPr>
          <w:color w:val="000000"/>
          <w:sz w:val="28"/>
          <w:szCs w:val="28"/>
        </w:rPr>
        <w:t xml:space="preserve">остовской области                                  </w:t>
      </w:r>
      <w:r>
        <w:rPr>
          <w:color w:val="000000"/>
          <w:sz w:val="28"/>
          <w:szCs w:val="28"/>
        </w:rPr>
        <w:t>В.Ф.Чуб</w:t>
      </w:r>
    </w:p>
    <w:p w:rsidR="00BD3B62" w:rsidRPr="00B401D1" w:rsidRDefault="00BD3B62" w:rsidP="00EE125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D3B62" w:rsidRPr="00B401D1" w:rsidRDefault="00BD3B62" w:rsidP="00EE125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401D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г.Ростов-на-Д</w:t>
      </w:r>
      <w:r w:rsidRPr="00B401D1">
        <w:rPr>
          <w:color w:val="000000"/>
          <w:sz w:val="28"/>
          <w:szCs w:val="28"/>
        </w:rPr>
        <w:t>ону</w:t>
      </w:r>
      <w:r w:rsidRPr="00B401D1">
        <w:rPr>
          <w:color w:val="000000"/>
          <w:sz w:val="28"/>
          <w:szCs w:val="28"/>
        </w:rPr>
        <w:br/>
      </w:r>
      <w:r w:rsidR="00BE3490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="00F50F8F">
        <w:rPr>
          <w:color w:val="000000"/>
          <w:sz w:val="28"/>
          <w:szCs w:val="28"/>
        </w:rPr>
        <w:t>декабря</w:t>
      </w:r>
      <w:r w:rsidRPr="00B401D1">
        <w:rPr>
          <w:color w:val="000000"/>
          <w:sz w:val="28"/>
          <w:szCs w:val="28"/>
        </w:rPr>
        <w:t xml:space="preserve"> 200</w:t>
      </w:r>
      <w:r>
        <w:rPr>
          <w:color w:val="000000"/>
          <w:sz w:val="28"/>
          <w:szCs w:val="28"/>
        </w:rPr>
        <w:t>5</w:t>
      </w:r>
      <w:r w:rsidRPr="00B401D1">
        <w:rPr>
          <w:color w:val="000000"/>
          <w:sz w:val="28"/>
          <w:szCs w:val="28"/>
        </w:rPr>
        <w:t xml:space="preserve"> года</w:t>
      </w:r>
      <w:r w:rsidR="00F50F8F">
        <w:rPr>
          <w:color w:val="000000"/>
          <w:sz w:val="28"/>
          <w:szCs w:val="28"/>
        </w:rPr>
        <w:t xml:space="preserve"> </w:t>
      </w:r>
      <w:r w:rsidR="00F50F8F">
        <w:rPr>
          <w:color w:val="000000"/>
          <w:sz w:val="28"/>
          <w:szCs w:val="28"/>
        </w:rPr>
        <w:br/>
        <w:t>№ 4</w:t>
      </w:r>
      <w:r w:rsidR="00BE3490">
        <w:rPr>
          <w:color w:val="000000"/>
          <w:sz w:val="28"/>
          <w:szCs w:val="28"/>
        </w:rPr>
        <w:t>26</w:t>
      </w:r>
      <w:r w:rsidRPr="00B401D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ЗС</w:t>
      </w:r>
    </w:p>
    <w:p w:rsidR="001674F5" w:rsidRPr="00B401D1" w:rsidRDefault="001674F5" w:rsidP="00EE125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1674F5" w:rsidRPr="00B401D1" w:rsidSect="005F0970">
      <w:headerReference w:type="default" r:id="rId7"/>
      <w:footerReference w:type="even" r:id="rId8"/>
      <w:pgSz w:w="11907" w:h="16840" w:code="9"/>
      <w:pgMar w:top="1134" w:right="851" w:bottom="1134" w:left="1701" w:header="454" w:footer="454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0B" w:rsidRDefault="00044A0B">
      <w:r>
        <w:separator/>
      </w:r>
    </w:p>
  </w:endnote>
  <w:endnote w:type="continuationSeparator" w:id="0">
    <w:p w:rsidR="00044A0B" w:rsidRDefault="0004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F5" w:rsidRDefault="000402F5" w:rsidP="005741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2F5" w:rsidRDefault="000402F5" w:rsidP="009F71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0B" w:rsidRDefault="00044A0B">
      <w:r>
        <w:separator/>
      </w:r>
    </w:p>
  </w:footnote>
  <w:footnote w:type="continuationSeparator" w:id="0">
    <w:p w:rsidR="00044A0B" w:rsidRDefault="00044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F5" w:rsidRPr="00C5172D" w:rsidRDefault="000402F5">
    <w:pPr>
      <w:pStyle w:val="ab"/>
      <w:jc w:val="center"/>
      <w:rPr>
        <w:sz w:val="28"/>
        <w:szCs w:val="28"/>
      </w:rPr>
    </w:pPr>
    <w:r w:rsidRPr="00C5172D">
      <w:rPr>
        <w:sz w:val="28"/>
        <w:szCs w:val="28"/>
      </w:rPr>
      <w:fldChar w:fldCharType="begin"/>
    </w:r>
    <w:r w:rsidRPr="00C5172D">
      <w:rPr>
        <w:sz w:val="28"/>
        <w:szCs w:val="28"/>
      </w:rPr>
      <w:instrText xml:space="preserve"> PAGE   \* MERGEFORMAT </w:instrText>
    </w:r>
    <w:r w:rsidRPr="00C5172D">
      <w:rPr>
        <w:sz w:val="28"/>
        <w:szCs w:val="28"/>
      </w:rPr>
      <w:fldChar w:fldCharType="separate"/>
    </w:r>
    <w:r w:rsidR="003B1C95">
      <w:rPr>
        <w:noProof/>
        <w:sz w:val="28"/>
        <w:szCs w:val="28"/>
      </w:rPr>
      <w:t>3</w:t>
    </w:r>
    <w:r w:rsidRPr="00C5172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12D"/>
    <w:multiLevelType w:val="multilevel"/>
    <w:tmpl w:val="B43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10690"/>
    <w:multiLevelType w:val="hybridMultilevel"/>
    <w:tmpl w:val="56660326"/>
    <w:lvl w:ilvl="0" w:tplc="F5229F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42C"/>
    <w:multiLevelType w:val="hybridMultilevel"/>
    <w:tmpl w:val="4ACAB39A"/>
    <w:lvl w:ilvl="0" w:tplc="1C2C1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C196C"/>
    <w:multiLevelType w:val="multilevel"/>
    <w:tmpl w:val="01E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F2466"/>
    <w:multiLevelType w:val="multilevel"/>
    <w:tmpl w:val="260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740CA"/>
    <w:multiLevelType w:val="hybridMultilevel"/>
    <w:tmpl w:val="EB00FFFC"/>
    <w:lvl w:ilvl="0" w:tplc="A94436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B198F"/>
    <w:multiLevelType w:val="multilevel"/>
    <w:tmpl w:val="5094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250E0"/>
    <w:multiLevelType w:val="hybridMultilevel"/>
    <w:tmpl w:val="55C843E6"/>
    <w:lvl w:ilvl="0" w:tplc="6E6CC8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B6902"/>
    <w:multiLevelType w:val="hybridMultilevel"/>
    <w:tmpl w:val="BC68965A"/>
    <w:lvl w:ilvl="0" w:tplc="AFDAB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C842F1"/>
    <w:multiLevelType w:val="multilevel"/>
    <w:tmpl w:val="B4A0E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2C1F"/>
    <w:multiLevelType w:val="multilevel"/>
    <w:tmpl w:val="A74A3B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298A4039"/>
    <w:multiLevelType w:val="multilevel"/>
    <w:tmpl w:val="165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D1A59"/>
    <w:multiLevelType w:val="hybridMultilevel"/>
    <w:tmpl w:val="BCC8CD46"/>
    <w:lvl w:ilvl="0" w:tplc="D4787B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473693D"/>
    <w:multiLevelType w:val="hybridMultilevel"/>
    <w:tmpl w:val="3CF610CE"/>
    <w:lvl w:ilvl="0" w:tplc="494EB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4172D3"/>
    <w:multiLevelType w:val="hybridMultilevel"/>
    <w:tmpl w:val="8812ADF0"/>
    <w:lvl w:ilvl="0" w:tplc="504032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0B0959"/>
    <w:multiLevelType w:val="hybridMultilevel"/>
    <w:tmpl w:val="01160AFC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6E2224"/>
    <w:multiLevelType w:val="multilevel"/>
    <w:tmpl w:val="DA84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D2893"/>
    <w:multiLevelType w:val="hybridMultilevel"/>
    <w:tmpl w:val="56660326"/>
    <w:lvl w:ilvl="0" w:tplc="F5229F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8A7E9F"/>
    <w:multiLevelType w:val="hybridMultilevel"/>
    <w:tmpl w:val="1B8AF86A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206087"/>
    <w:multiLevelType w:val="hybridMultilevel"/>
    <w:tmpl w:val="273C938E"/>
    <w:lvl w:ilvl="0" w:tplc="408A3EE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C956C9"/>
    <w:multiLevelType w:val="hybridMultilevel"/>
    <w:tmpl w:val="3B4E6EC2"/>
    <w:lvl w:ilvl="0" w:tplc="E640DDD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73CC0"/>
    <w:multiLevelType w:val="hybridMultilevel"/>
    <w:tmpl w:val="22742A1C"/>
    <w:lvl w:ilvl="0" w:tplc="F86E4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3910CD"/>
    <w:multiLevelType w:val="hybridMultilevel"/>
    <w:tmpl w:val="897A8866"/>
    <w:lvl w:ilvl="0" w:tplc="6CC64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F201C4"/>
    <w:multiLevelType w:val="hybridMultilevel"/>
    <w:tmpl w:val="31EC9A30"/>
    <w:lvl w:ilvl="0" w:tplc="10F84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D13C3"/>
    <w:multiLevelType w:val="multilevel"/>
    <w:tmpl w:val="91F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5C7DC4"/>
    <w:multiLevelType w:val="multilevel"/>
    <w:tmpl w:val="470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DE346B"/>
    <w:multiLevelType w:val="hybridMultilevel"/>
    <w:tmpl w:val="867A9288"/>
    <w:lvl w:ilvl="0" w:tplc="01101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76D20"/>
    <w:multiLevelType w:val="hybridMultilevel"/>
    <w:tmpl w:val="73F01A16"/>
    <w:lvl w:ilvl="0" w:tplc="8016331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69262260"/>
    <w:multiLevelType w:val="multilevel"/>
    <w:tmpl w:val="04E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A03715"/>
    <w:multiLevelType w:val="hybridMultilevel"/>
    <w:tmpl w:val="01160AFC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DF5DEB"/>
    <w:multiLevelType w:val="hybridMultilevel"/>
    <w:tmpl w:val="9880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C2634"/>
    <w:multiLevelType w:val="multilevel"/>
    <w:tmpl w:val="88C0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D06EC"/>
    <w:multiLevelType w:val="hybridMultilevel"/>
    <w:tmpl w:val="88E42640"/>
    <w:lvl w:ilvl="0" w:tplc="B5004F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B6C36E1"/>
    <w:multiLevelType w:val="hybridMultilevel"/>
    <w:tmpl w:val="D8107C0A"/>
    <w:lvl w:ilvl="0" w:tplc="5AE0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29"/>
  </w:num>
  <w:num w:numId="7">
    <w:abstractNumId w:val="18"/>
  </w:num>
  <w:num w:numId="8">
    <w:abstractNumId w:val="19"/>
  </w:num>
  <w:num w:numId="9">
    <w:abstractNumId w:val="21"/>
  </w:num>
  <w:num w:numId="10">
    <w:abstractNumId w:val="23"/>
  </w:num>
  <w:num w:numId="11">
    <w:abstractNumId w:val="27"/>
  </w:num>
  <w:num w:numId="12">
    <w:abstractNumId w:val="22"/>
  </w:num>
  <w:num w:numId="13">
    <w:abstractNumId w:val="26"/>
  </w:num>
  <w:num w:numId="14">
    <w:abstractNumId w:val="9"/>
  </w:num>
  <w:num w:numId="15">
    <w:abstractNumId w:val="30"/>
  </w:num>
  <w:num w:numId="16">
    <w:abstractNumId w:val="2"/>
  </w:num>
  <w:num w:numId="17">
    <w:abstractNumId w:val="7"/>
  </w:num>
  <w:num w:numId="18">
    <w:abstractNumId w:val="20"/>
  </w:num>
  <w:num w:numId="19">
    <w:abstractNumId w:val="13"/>
  </w:num>
  <w:num w:numId="20">
    <w:abstractNumId w:val="32"/>
  </w:num>
  <w:num w:numId="21">
    <w:abstractNumId w:val="5"/>
  </w:num>
  <w:num w:numId="22">
    <w:abstractNumId w:val="1"/>
  </w:num>
  <w:num w:numId="23">
    <w:abstractNumId w:val="17"/>
  </w:num>
  <w:num w:numId="24">
    <w:abstractNumId w:val="24"/>
  </w:num>
  <w:num w:numId="25">
    <w:abstractNumId w:val="0"/>
  </w:num>
  <w:num w:numId="26">
    <w:abstractNumId w:val="11"/>
  </w:num>
  <w:num w:numId="27">
    <w:abstractNumId w:val="25"/>
  </w:num>
  <w:num w:numId="28">
    <w:abstractNumId w:val="28"/>
  </w:num>
  <w:num w:numId="29">
    <w:abstractNumId w:val="4"/>
  </w:num>
  <w:num w:numId="30">
    <w:abstractNumId w:val="10"/>
  </w:num>
  <w:num w:numId="31">
    <w:abstractNumId w:val="16"/>
  </w:num>
  <w:num w:numId="32">
    <w:abstractNumId w:val="6"/>
  </w:num>
  <w:num w:numId="33">
    <w:abstractNumId w:val="3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DA8"/>
    <w:rsid w:val="00002AE8"/>
    <w:rsid w:val="000043EF"/>
    <w:rsid w:val="00005A93"/>
    <w:rsid w:val="00005C30"/>
    <w:rsid w:val="00006155"/>
    <w:rsid w:val="00006B7D"/>
    <w:rsid w:val="00006D38"/>
    <w:rsid w:val="0001076F"/>
    <w:rsid w:val="000112B0"/>
    <w:rsid w:val="000120B2"/>
    <w:rsid w:val="00013E5B"/>
    <w:rsid w:val="000262B4"/>
    <w:rsid w:val="00030415"/>
    <w:rsid w:val="00030DCC"/>
    <w:rsid w:val="00030FDD"/>
    <w:rsid w:val="0003577C"/>
    <w:rsid w:val="000402F5"/>
    <w:rsid w:val="000446D8"/>
    <w:rsid w:val="00044A0B"/>
    <w:rsid w:val="0004718E"/>
    <w:rsid w:val="00051FCF"/>
    <w:rsid w:val="00062068"/>
    <w:rsid w:val="00071C50"/>
    <w:rsid w:val="000736B0"/>
    <w:rsid w:val="000750F6"/>
    <w:rsid w:val="00075899"/>
    <w:rsid w:val="00076438"/>
    <w:rsid w:val="00086641"/>
    <w:rsid w:val="00086C04"/>
    <w:rsid w:val="00094E13"/>
    <w:rsid w:val="00096B57"/>
    <w:rsid w:val="000971C2"/>
    <w:rsid w:val="000A0A12"/>
    <w:rsid w:val="000A2807"/>
    <w:rsid w:val="000A4682"/>
    <w:rsid w:val="000B0287"/>
    <w:rsid w:val="000B18D2"/>
    <w:rsid w:val="000B1DAD"/>
    <w:rsid w:val="000B5ECB"/>
    <w:rsid w:val="000B6420"/>
    <w:rsid w:val="000C1212"/>
    <w:rsid w:val="000C4057"/>
    <w:rsid w:val="000C41F1"/>
    <w:rsid w:val="000C7A9A"/>
    <w:rsid w:val="000D065E"/>
    <w:rsid w:val="000D0E35"/>
    <w:rsid w:val="000D7186"/>
    <w:rsid w:val="000E1F15"/>
    <w:rsid w:val="000E5EA9"/>
    <w:rsid w:val="000E77DC"/>
    <w:rsid w:val="000F35DE"/>
    <w:rsid w:val="00100B09"/>
    <w:rsid w:val="001017D8"/>
    <w:rsid w:val="0010720F"/>
    <w:rsid w:val="0011116D"/>
    <w:rsid w:val="001112D0"/>
    <w:rsid w:val="001137FB"/>
    <w:rsid w:val="001145E7"/>
    <w:rsid w:val="00117520"/>
    <w:rsid w:val="00130C5E"/>
    <w:rsid w:val="001353B4"/>
    <w:rsid w:val="00151137"/>
    <w:rsid w:val="00152882"/>
    <w:rsid w:val="00153941"/>
    <w:rsid w:val="00155532"/>
    <w:rsid w:val="00161B0C"/>
    <w:rsid w:val="00164D2A"/>
    <w:rsid w:val="001674F5"/>
    <w:rsid w:val="001700D7"/>
    <w:rsid w:val="0017071A"/>
    <w:rsid w:val="001730AE"/>
    <w:rsid w:val="001743A8"/>
    <w:rsid w:val="00176301"/>
    <w:rsid w:val="00181532"/>
    <w:rsid w:val="00184C3D"/>
    <w:rsid w:val="00187CE5"/>
    <w:rsid w:val="0019176D"/>
    <w:rsid w:val="00193788"/>
    <w:rsid w:val="00193A1D"/>
    <w:rsid w:val="00196847"/>
    <w:rsid w:val="001972BE"/>
    <w:rsid w:val="001A1009"/>
    <w:rsid w:val="001A294E"/>
    <w:rsid w:val="001A6540"/>
    <w:rsid w:val="001A71C6"/>
    <w:rsid w:val="001A7A12"/>
    <w:rsid w:val="001C0CA4"/>
    <w:rsid w:val="001C15F0"/>
    <w:rsid w:val="001C452C"/>
    <w:rsid w:val="001C54A5"/>
    <w:rsid w:val="001D1CF7"/>
    <w:rsid w:val="001D349D"/>
    <w:rsid w:val="001E08C2"/>
    <w:rsid w:val="001E16EE"/>
    <w:rsid w:val="001E38AF"/>
    <w:rsid w:val="001E4FE8"/>
    <w:rsid w:val="001E685D"/>
    <w:rsid w:val="001E76BA"/>
    <w:rsid w:val="001F7DD2"/>
    <w:rsid w:val="00201AF7"/>
    <w:rsid w:val="00203063"/>
    <w:rsid w:val="002034A7"/>
    <w:rsid w:val="00210620"/>
    <w:rsid w:val="00210F42"/>
    <w:rsid w:val="0021106D"/>
    <w:rsid w:val="00215FFE"/>
    <w:rsid w:val="0021701E"/>
    <w:rsid w:val="00217868"/>
    <w:rsid w:val="0022519C"/>
    <w:rsid w:val="0023229B"/>
    <w:rsid w:val="002404BE"/>
    <w:rsid w:val="00240E66"/>
    <w:rsid w:val="0025768E"/>
    <w:rsid w:val="00260A0A"/>
    <w:rsid w:val="0026288D"/>
    <w:rsid w:val="0026354C"/>
    <w:rsid w:val="00265EBB"/>
    <w:rsid w:val="00267314"/>
    <w:rsid w:val="00267D6C"/>
    <w:rsid w:val="00274327"/>
    <w:rsid w:val="002754E4"/>
    <w:rsid w:val="00275B69"/>
    <w:rsid w:val="00276377"/>
    <w:rsid w:val="00277FCA"/>
    <w:rsid w:val="00280ABA"/>
    <w:rsid w:val="00286475"/>
    <w:rsid w:val="00290564"/>
    <w:rsid w:val="002930EF"/>
    <w:rsid w:val="002936C2"/>
    <w:rsid w:val="002A28DF"/>
    <w:rsid w:val="002A3DE8"/>
    <w:rsid w:val="002A413A"/>
    <w:rsid w:val="002A56F4"/>
    <w:rsid w:val="002A78F9"/>
    <w:rsid w:val="002B10F0"/>
    <w:rsid w:val="002B138D"/>
    <w:rsid w:val="002C0352"/>
    <w:rsid w:val="002C2ED4"/>
    <w:rsid w:val="002C67FC"/>
    <w:rsid w:val="002C77C4"/>
    <w:rsid w:val="002D5D91"/>
    <w:rsid w:val="002D6198"/>
    <w:rsid w:val="002E05A1"/>
    <w:rsid w:val="002E0990"/>
    <w:rsid w:val="002E3182"/>
    <w:rsid w:val="002E61B5"/>
    <w:rsid w:val="002E7687"/>
    <w:rsid w:val="002F3FB9"/>
    <w:rsid w:val="002F3FED"/>
    <w:rsid w:val="00300958"/>
    <w:rsid w:val="003134EA"/>
    <w:rsid w:val="00313818"/>
    <w:rsid w:val="00315538"/>
    <w:rsid w:val="003156EC"/>
    <w:rsid w:val="0031623C"/>
    <w:rsid w:val="00316BEA"/>
    <w:rsid w:val="003172FC"/>
    <w:rsid w:val="00322D8E"/>
    <w:rsid w:val="003255A6"/>
    <w:rsid w:val="00330C9A"/>
    <w:rsid w:val="00333A26"/>
    <w:rsid w:val="00335224"/>
    <w:rsid w:val="00340F95"/>
    <w:rsid w:val="00345137"/>
    <w:rsid w:val="0035059D"/>
    <w:rsid w:val="00350939"/>
    <w:rsid w:val="00351471"/>
    <w:rsid w:val="00352A67"/>
    <w:rsid w:val="003558F4"/>
    <w:rsid w:val="00362097"/>
    <w:rsid w:val="0037191B"/>
    <w:rsid w:val="003721B3"/>
    <w:rsid w:val="00372563"/>
    <w:rsid w:val="003754F1"/>
    <w:rsid w:val="00375C87"/>
    <w:rsid w:val="00377437"/>
    <w:rsid w:val="00380F77"/>
    <w:rsid w:val="00395D63"/>
    <w:rsid w:val="003A1109"/>
    <w:rsid w:val="003A35A0"/>
    <w:rsid w:val="003A3C42"/>
    <w:rsid w:val="003A61CB"/>
    <w:rsid w:val="003B1C95"/>
    <w:rsid w:val="003B2E9C"/>
    <w:rsid w:val="003B4773"/>
    <w:rsid w:val="003C005F"/>
    <w:rsid w:val="003C0292"/>
    <w:rsid w:val="003C08B0"/>
    <w:rsid w:val="003C4DB9"/>
    <w:rsid w:val="003C57F1"/>
    <w:rsid w:val="003C662E"/>
    <w:rsid w:val="003C6ACA"/>
    <w:rsid w:val="003D3F8F"/>
    <w:rsid w:val="003E0E53"/>
    <w:rsid w:val="003E1780"/>
    <w:rsid w:val="003E6B82"/>
    <w:rsid w:val="003F3ED8"/>
    <w:rsid w:val="00400B17"/>
    <w:rsid w:val="004047EC"/>
    <w:rsid w:val="004047ED"/>
    <w:rsid w:val="00405E15"/>
    <w:rsid w:val="00407AFA"/>
    <w:rsid w:val="00413AF6"/>
    <w:rsid w:val="00413D9A"/>
    <w:rsid w:val="00415017"/>
    <w:rsid w:val="00420188"/>
    <w:rsid w:val="004217E1"/>
    <w:rsid w:val="004256B5"/>
    <w:rsid w:val="004309C6"/>
    <w:rsid w:val="00431D37"/>
    <w:rsid w:val="00432999"/>
    <w:rsid w:val="004331FD"/>
    <w:rsid w:val="00436C08"/>
    <w:rsid w:val="004406E1"/>
    <w:rsid w:val="00441B86"/>
    <w:rsid w:val="00447DDD"/>
    <w:rsid w:val="004630B3"/>
    <w:rsid w:val="00465F57"/>
    <w:rsid w:val="00466573"/>
    <w:rsid w:val="0047229D"/>
    <w:rsid w:val="00480147"/>
    <w:rsid w:val="004839F5"/>
    <w:rsid w:val="004840D1"/>
    <w:rsid w:val="00487E27"/>
    <w:rsid w:val="00491AAA"/>
    <w:rsid w:val="00491D7B"/>
    <w:rsid w:val="00492064"/>
    <w:rsid w:val="004923C9"/>
    <w:rsid w:val="00492729"/>
    <w:rsid w:val="00495812"/>
    <w:rsid w:val="004A0271"/>
    <w:rsid w:val="004A071A"/>
    <w:rsid w:val="004A2FC1"/>
    <w:rsid w:val="004A3EAE"/>
    <w:rsid w:val="004A70EB"/>
    <w:rsid w:val="004B75D1"/>
    <w:rsid w:val="004C0031"/>
    <w:rsid w:val="004C51D6"/>
    <w:rsid w:val="004D1BD5"/>
    <w:rsid w:val="004D1F30"/>
    <w:rsid w:val="004D25E9"/>
    <w:rsid w:val="004D44D9"/>
    <w:rsid w:val="004D5B29"/>
    <w:rsid w:val="004F55F8"/>
    <w:rsid w:val="00504287"/>
    <w:rsid w:val="005049E2"/>
    <w:rsid w:val="00504BCD"/>
    <w:rsid w:val="00520CB4"/>
    <w:rsid w:val="00521480"/>
    <w:rsid w:val="00522094"/>
    <w:rsid w:val="00523C3C"/>
    <w:rsid w:val="0052590D"/>
    <w:rsid w:val="00532E88"/>
    <w:rsid w:val="00534C5A"/>
    <w:rsid w:val="005415EE"/>
    <w:rsid w:val="00541B75"/>
    <w:rsid w:val="00542631"/>
    <w:rsid w:val="0054560D"/>
    <w:rsid w:val="00550695"/>
    <w:rsid w:val="005548FB"/>
    <w:rsid w:val="005602BA"/>
    <w:rsid w:val="00560AB0"/>
    <w:rsid w:val="00562B5F"/>
    <w:rsid w:val="00563EA8"/>
    <w:rsid w:val="0056727D"/>
    <w:rsid w:val="00572341"/>
    <w:rsid w:val="0057234F"/>
    <w:rsid w:val="00574166"/>
    <w:rsid w:val="005757D9"/>
    <w:rsid w:val="00580B4B"/>
    <w:rsid w:val="00583F18"/>
    <w:rsid w:val="00596A2C"/>
    <w:rsid w:val="00596B64"/>
    <w:rsid w:val="0059707C"/>
    <w:rsid w:val="005A0CBC"/>
    <w:rsid w:val="005A174F"/>
    <w:rsid w:val="005A2DDB"/>
    <w:rsid w:val="005A2FBC"/>
    <w:rsid w:val="005A4E82"/>
    <w:rsid w:val="005A507F"/>
    <w:rsid w:val="005A7D82"/>
    <w:rsid w:val="005B0D81"/>
    <w:rsid w:val="005B1C45"/>
    <w:rsid w:val="005B2848"/>
    <w:rsid w:val="005B4B21"/>
    <w:rsid w:val="005C065F"/>
    <w:rsid w:val="005C072F"/>
    <w:rsid w:val="005C2F0E"/>
    <w:rsid w:val="005C5092"/>
    <w:rsid w:val="005D7353"/>
    <w:rsid w:val="005D7B36"/>
    <w:rsid w:val="005E1EFE"/>
    <w:rsid w:val="005E241C"/>
    <w:rsid w:val="005E301C"/>
    <w:rsid w:val="005E54EF"/>
    <w:rsid w:val="005F0970"/>
    <w:rsid w:val="005F3024"/>
    <w:rsid w:val="005F631E"/>
    <w:rsid w:val="005F7110"/>
    <w:rsid w:val="006008D3"/>
    <w:rsid w:val="00605418"/>
    <w:rsid w:val="00605566"/>
    <w:rsid w:val="00605D61"/>
    <w:rsid w:val="00605FB9"/>
    <w:rsid w:val="006216E2"/>
    <w:rsid w:val="0062188D"/>
    <w:rsid w:val="00622FA6"/>
    <w:rsid w:val="006303EB"/>
    <w:rsid w:val="00630B87"/>
    <w:rsid w:val="006325E1"/>
    <w:rsid w:val="00642D8E"/>
    <w:rsid w:val="00646569"/>
    <w:rsid w:val="00654082"/>
    <w:rsid w:val="00657F06"/>
    <w:rsid w:val="00660D69"/>
    <w:rsid w:val="006611DE"/>
    <w:rsid w:val="00663838"/>
    <w:rsid w:val="006646D1"/>
    <w:rsid w:val="00664DA8"/>
    <w:rsid w:val="00671DAA"/>
    <w:rsid w:val="00671EAA"/>
    <w:rsid w:val="00673C98"/>
    <w:rsid w:val="006758CA"/>
    <w:rsid w:val="0068197C"/>
    <w:rsid w:val="006830E1"/>
    <w:rsid w:val="006939ED"/>
    <w:rsid w:val="0069449E"/>
    <w:rsid w:val="006A00E3"/>
    <w:rsid w:val="006A1B5E"/>
    <w:rsid w:val="006A1D7E"/>
    <w:rsid w:val="006A3929"/>
    <w:rsid w:val="006A415F"/>
    <w:rsid w:val="006B0806"/>
    <w:rsid w:val="006B0BAD"/>
    <w:rsid w:val="006B0BEF"/>
    <w:rsid w:val="006B23CF"/>
    <w:rsid w:val="006B64BB"/>
    <w:rsid w:val="006B76EB"/>
    <w:rsid w:val="006C0BE8"/>
    <w:rsid w:val="006C4B08"/>
    <w:rsid w:val="006C5D8E"/>
    <w:rsid w:val="006C7D90"/>
    <w:rsid w:val="006C7E0C"/>
    <w:rsid w:val="006D4202"/>
    <w:rsid w:val="006D5688"/>
    <w:rsid w:val="006D7E85"/>
    <w:rsid w:val="006E0B9A"/>
    <w:rsid w:val="006F05AE"/>
    <w:rsid w:val="006F1147"/>
    <w:rsid w:val="006F2B4E"/>
    <w:rsid w:val="006F34CA"/>
    <w:rsid w:val="00703032"/>
    <w:rsid w:val="007107C9"/>
    <w:rsid w:val="0071146D"/>
    <w:rsid w:val="00711634"/>
    <w:rsid w:val="00711D14"/>
    <w:rsid w:val="00722704"/>
    <w:rsid w:val="00724FFE"/>
    <w:rsid w:val="00732743"/>
    <w:rsid w:val="00733524"/>
    <w:rsid w:val="0073483C"/>
    <w:rsid w:val="0073536E"/>
    <w:rsid w:val="00737A99"/>
    <w:rsid w:val="00745191"/>
    <w:rsid w:val="00745344"/>
    <w:rsid w:val="00747067"/>
    <w:rsid w:val="0074715C"/>
    <w:rsid w:val="00751F59"/>
    <w:rsid w:val="00751F98"/>
    <w:rsid w:val="00762D00"/>
    <w:rsid w:val="00763F88"/>
    <w:rsid w:val="007640C2"/>
    <w:rsid w:val="00766053"/>
    <w:rsid w:val="00770A76"/>
    <w:rsid w:val="00774328"/>
    <w:rsid w:val="007761D9"/>
    <w:rsid w:val="00776716"/>
    <w:rsid w:val="00783984"/>
    <w:rsid w:val="00783FE3"/>
    <w:rsid w:val="00787942"/>
    <w:rsid w:val="0079101E"/>
    <w:rsid w:val="00794D8C"/>
    <w:rsid w:val="00796CE1"/>
    <w:rsid w:val="007A0571"/>
    <w:rsid w:val="007A2C11"/>
    <w:rsid w:val="007A370D"/>
    <w:rsid w:val="007A3EA0"/>
    <w:rsid w:val="007A4F6A"/>
    <w:rsid w:val="007A6B1B"/>
    <w:rsid w:val="007A7A8C"/>
    <w:rsid w:val="007B0CFA"/>
    <w:rsid w:val="007B1E0F"/>
    <w:rsid w:val="007B2E78"/>
    <w:rsid w:val="007B4F34"/>
    <w:rsid w:val="007C0511"/>
    <w:rsid w:val="007C0A3F"/>
    <w:rsid w:val="007C28BE"/>
    <w:rsid w:val="007C721F"/>
    <w:rsid w:val="007D068D"/>
    <w:rsid w:val="007D1337"/>
    <w:rsid w:val="007D2F90"/>
    <w:rsid w:val="007D4598"/>
    <w:rsid w:val="007D473C"/>
    <w:rsid w:val="007E0F9C"/>
    <w:rsid w:val="007E5AD6"/>
    <w:rsid w:val="007F0514"/>
    <w:rsid w:val="007F21F2"/>
    <w:rsid w:val="007F253E"/>
    <w:rsid w:val="007F4334"/>
    <w:rsid w:val="007F74E6"/>
    <w:rsid w:val="007F786F"/>
    <w:rsid w:val="0080596C"/>
    <w:rsid w:val="00805D0B"/>
    <w:rsid w:val="00806B9C"/>
    <w:rsid w:val="008129F0"/>
    <w:rsid w:val="008137B6"/>
    <w:rsid w:val="00815B67"/>
    <w:rsid w:val="00815DAE"/>
    <w:rsid w:val="00820383"/>
    <w:rsid w:val="008230E6"/>
    <w:rsid w:val="008277D4"/>
    <w:rsid w:val="0083563B"/>
    <w:rsid w:val="00836265"/>
    <w:rsid w:val="0083666C"/>
    <w:rsid w:val="0084502D"/>
    <w:rsid w:val="00846FBC"/>
    <w:rsid w:val="008508B4"/>
    <w:rsid w:val="008526C1"/>
    <w:rsid w:val="00854C81"/>
    <w:rsid w:val="00857B45"/>
    <w:rsid w:val="00857E48"/>
    <w:rsid w:val="00862BC4"/>
    <w:rsid w:val="008633DE"/>
    <w:rsid w:val="0087185A"/>
    <w:rsid w:val="008730A1"/>
    <w:rsid w:val="00874090"/>
    <w:rsid w:val="0087614E"/>
    <w:rsid w:val="008763F8"/>
    <w:rsid w:val="00886CAC"/>
    <w:rsid w:val="00886E0C"/>
    <w:rsid w:val="008915A8"/>
    <w:rsid w:val="00891B79"/>
    <w:rsid w:val="00895901"/>
    <w:rsid w:val="00895A64"/>
    <w:rsid w:val="00895D2F"/>
    <w:rsid w:val="008A078E"/>
    <w:rsid w:val="008A1365"/>
    <w:rsid w:val="008A7FD7"/>
    <w:rsid w:val="008B28AF"/>
    <w:rsid w:val="008B3815"/>
    <w:rsid w:val="008B5E84"/>
    <w:rsid w:val="008B77FE"/>
    <w:rsid w:val="008C4FB5"/>
    <w:rsid w:val="008C5AEF"/>
    <w:rsid w:val="008C6450"/>
    <w:rsid w:val="008D319F"/>
    <w:rsid w:val="008D3964"/>
    <w:rsid w:val="008E2315"/>
    <w:rsid w:val="008E4C1C"/>
    <w:rsid w:val="008F1839"/>
    <w:rsid w:val="008F25EF"/>
    <w:rsid w:val="008F5F67"/>
    <w:rsid w:val="008F61DE"/>
    <w:rsid w:val="009021BF"/>
    <w:rsid w:val="009040CB"/>
    <w:rsid w:val="00904AC3"/>
    <w:rsid w:val="00905448"/>
    <w:rsid w:val="009150D6"/>
    <w:rsid w:val="00916F3B"/>
    <w:rsid w:val="009173DD"/>
    <w:rsid w:val="009272E6"/>
    <w:rsid w:val="009304B9"/>
    <w:rsid w:val="0093065F"/>
    <w:rsid w:val="00931B29"/>
    <w:rsid w:val="00932092"/>
    <w:rsid w:val="00934272"/>
    <w:rsid w:val="00937EAF"/>
    <w:rsid w:val="00940155"/>
    <w:rsid w:val="00954641"/>
    <w:rsid w:val="00954BEF"/>
    <w:rsid w:val="009579AF"/>
    <w:rsid w:val="00957F28"/>
    <w:rsid w:val="00960727"/>
    <w:rsid w:val="00964699"/>
    <w:rsid w:val="009677EF"/>
    <w:rsid w:val="00973036"/>
    <w:rsid w:val="0097383C"/>
    <w:rsid w:val="00973C23"/>
    <w:rsid w:val="00974E7B"/>
    <w:rsid w:val="009814B9"/>
    <w:rsid w:val="00981E2F"/>
    <w:rsid w:val="00982232"/>
    <w:rsid w:val="009A2A9B"/>
    <w:rsid w:val="009B2BBD"/>
    <w:rsid w:val="009B38EC"/>
    <w:rsid w:val="009B53B9"/>
    <w:rsid w:val="009B6C96"/>
    <w:rsid w:val="009C2783"/>
    <w:rsid w:val="009C2941"/>
    <w:rsid w:val="009C31A9"/>
    <w:rsid w:val="009C5BDC"/>
    <w:rsid w:val="009C5F8B"/>
    <w:rsid w:val="009D3545"/>
    <w:rsid w:val="009D3568"/>
    <w:rsid w:val="009D4B08"/>
    <w:rsid w:val="009E0921"/>
    <w:rsid w:val="009E15D8"/>
    <w:rsid w:val="009E2AB0"/>
    <w:rsid w:val="009E2CE0"/>
    <w:rsid w:val="009E4021"/>
    <w:rsid w:val="009E476E"/>
    <w:rsid w:val="009E6565"/>
    <w:rsid w:val="009E6AAD"/>
    <w:rsid w:val="009E6D56"/>
    <w:rsid w:val="009E7798"/>
    <w:rsid w:val="009F045B"/>
    <w:rsid w:val="009F119B"/>
    <w:rsid w:val="009F2E2A"/>
    <w:rsid w:val="009F30F5"/>
    <w:rsid w:val="009F711E"/>
    <w:rsid w:val="00A05581"/>
    <w:rsid w:val="00A131F8"/>
    <w:rsid w:val="00A2204A"/>
    <w:rsid w:val="00A233BB"/>
    <w:rsid w:val="00A2745F"/>
    <w:rsid w:val="00A30CE3"/>
    <w:rsid w:val="00A37396"/>
    <w:rsid w:val="00A42E21"/>
    <w:rsid w:val="00A45DD9"/>
    <w:rsid w:val="00A46FBE"/>
    <w:rsid w:val="00A54C12"/>
    <w:rsid w:val="00A55792"/>
    <w:rsid w:val="00A60BAA"/>
    <w:rsid w:val="00A6540A"/>
    <w:rsid w:val="00A6788C"/>
    <w:rsid w:val="00A71683"/>
    <w:rsid w:val="00A74A01"/>
    <w:rsid w:val="00A74F70"/>
    <w:rsid w:val="00A75109"/>
    <w:rsid w:val="00A762F3"/>
    <w:rsid w:val="00A805B8"/>
    <w:rsid w:val="00A83F01"/>
    <w:rsid w:val="00A860FE"/>
    <w:rsid w:val="00A9511E"/>
    <w:rsid w:val="00AA4A9E"/>
    <w:rsid w:val="00AA66DE"/>
    <w:rsid w:val="00AA678B"/>
    <w:rsid w:val="00AB0272"/>
    <w:rsid w:val="00AB1A3D"/>
    <w:rsid w:val="00AB4459"/>
    <w:rsid w:val="00AB4E34"/>
    <w:rsid w:val="00AB6516"/>
    <w:rsid w:val="00AB6E9F"/>
    <w:rsid w:val="00AC31CE"/>
    <w:rsid w:val="00AC4098"/>
    <w:rsid w:val="00AC5237"/>
    <w:rsid w:val="00AD03FE"/>
    <w:rsid w:val="00AD271D"/>
    <w:rsid w:val="00AD34E7"/>
    <w:rsid w:val="00AD3E81"/>
    <w:rsid w:val="00AD40D0"/>
    <w:rsid w:val="00AD4ADE"/>
    <w:rsid w:val="00AE03DB"/>
    <w:rsid w:val="00AE1AB9"/>
    <w:rsid w:val="00AE3987"/>
    <w:rsid w:val="00AE61A9"/>
    <w:rsid w:val="00AE7D3C"/>
    <w:rsid w:val="00AF33AC"/>
    <w:rsid w:val="00AF4A64"/>
    <w:rsid w:val="00B01581"/>
    <w:rsid w:val="00B049D3"/>
    <w:rsid w:val="00B127EB"/>
    <w:rsid w:val="00B13BD5"/>
    <w:rsid w:val="00B13DA0"/>
    <w:rsid w:val="00B21E83"/>
    <w:rsid w:val="00B263D8"/>
    <w:rsid w:val="00B26697"/>
    <w:rsid w:val="00B26FA4"/>
    <w:rsid w:val="00B30D9F"/>
    <w:rsid w:val="00B33E85"/>
    <w:rsid w:val="00B379E9"/>
    <w:rsid w:val="00B401D1"/>
    <w:rsid w:val="00B4167D"/>
    <w:rsid w:val="00B4282B"/>
    <w:rsid w:val="00B45D65"/>
    <w:rsid w:val="00B462E4"/>
    <w:rsid w:val="00B47001"/>
    <w:rsid w:val="00B53078"/>
    <w:rsid w:val="00B532D7"/>
    <w:rsid w:val="00B53C89"/>
    <w:rsid w:val="00B56ED5"/>
    <w:rsid w:val="00B61F61"/>
    <w:rsid w:val="00B6499E"/>
    <w:rsid w:val="00B667F1"/>
    <w:rsid w:val="00B71DBF"/>
    <w:rsid w:val="00B77E81"/>
    <w:rsid w:val="00B818F1"/>
    <w:rsid w:val="00B81B77"/>
    <w:rsid w:val="00B82859"/>
    <w:rsid w:val="00B856E0"/>
    <w:rsid w:val="00B87DF1"/>
    <w:rsid w:val="00B903D2"/>
    <w:rsid w:val="00B906C6"/>
    <w:rsid w:val="00B92EDD"/>
    <w:rsid w:val="00B94535"/>
    <w:rsid w:val="00B970F7"/>
    <w:rsid w:val="00BA0FE3"/>
    <w:rsid w:val="00BA5C26"/>
    <w:rsid w:val="00BB4FC5"/>
    <w:rsid w:val="00BB74FB"/>
    <w:rsid w:val="00BC44BC"/>
    <w:rsid w:val="00BC4D42"/>
    <w:rsid w:val="00BC5D6C"/>
    <w:rsid w:val="00BD3ACD"/>
    <w:rsid w:val="00BD3B62"/>
    <w:rsid w:val="00BD3F4E"/>
    <w:rsid w:val="00BE04EC"/>
    <w:rsid w:val="00BE28EA"/>
    <w:rsid w:val="00BE3030"/>
    <w:rsid w:val="00BE3490"/>
    <w:rsid w:val="00BE5DC7"/>
    <w:rsid w:val="00BE71FF"/>
    <w:rsid w:val="00BF195C"/>
    <w:rsid w:val="00BF6036"/>
    <w:rsid w:val="00BF6349"/>
    <w:rsid w:val="00BF739E"/>
    <w:rsid w:val="00C0253C"/>
    <w:rsid w:val="00C06BBB"/>
    <w:rsid w:val="00C10046"/>
    <w:rsid w:val="00C11D52"/>
    <w:rsid w:val="00C127FC"/>
    <w:rsid w:val="00C25FC4"/>
    <w:rsid w:val="00C264CB"/>
    <w:rsid w:val="00C3071B"/>
    <w:rsid w:val="00C30C85"/>
    <w:rsid w:val="00C313B0"/>
    <w:rsid w:val="00C323DF"/>
    <w:rsid w:val="00C3327B"/>
    <w:rsid w:val="00C428AD"/>
    <w:rsid w:val="00C434C5"/>
    <w:rsid w:val="00C447CE"/>
    <w:rsid w:val="00C4624C"/>
    <w:rsid w:val="00C5172D"/>
    <w:rsid w:val="00C527C1"/>
    <w:rsid w:val="00C57E48"/>
    <w:rsid w:val="00C6373C"/>
    <w:rsid w:val="00C66949"/>
    <w:rsid w:val="00C76077"/>
    <w:rsid w:val="00C76609"/>
    <w:rsid w:val="00C84921"/>
    <w:rsid w:val="00C85148"/>
    <w:rsid w:val="00C9367A"/>
    <w:rsid w:val="00C9557A"/>
    <w:rsid w:val="00C97C3B"/>
    <w:rsid w:val="00CA0575"/>
    <w:rsid w:val="00CA2BDE"/>
    <w:rsid w:val="00CA2D21"/>
    <w:rsid w:val="00CA3FF3"/>
    <w:rsid w:val="00CA592E"/>
    <w:rsid w:val="00CA661F"/>
    <w:rsid w:val="00CB2409"/>
    <w:rsid w:val="00CC0389"/>
    <w:rsid w:val="00CD1980"/>
    <w:rsid w:val="00CD2A31"/>
    <w:rsid w:val="00CD61FA"/>
    <w:rsid w:val="00CD716C"/>
    <w:rsid w:val="00CE1947"/>
    <w:rsid w:val="00CE5F9A"/>
    <w:rsid w:val="00CE6E55"/>
    <w:rsid w:val="00CE7836"/>
    <w:rsid w:val="00CF0362"/>
    <w:rsid w:val="00CF2985"/>
    <w:rsid w:val="00CF4970"/>
    <w:rsid w:val="00D01CB8"/>
    <w:rsid w:val="00D068A0"/>
    <w:rsid w:val="00D0741D"/>
    <w:rsid w:val="00D1164A"/>
    <w:rsid w:val="00D1432D"/>
    <w:rsid w:val="00D14614"/>
    <w:rsid w:val="00D16CD6"/>
    <w:rsid w:val="00D24226"/>
    <w:rsid w:val="00D273E8"/>
    <w:rsid w:val="00D35D1A"/>
    <w:rsid w:val="00D424A1"/>
    <w:rsid w:val="00D42AF0"/>
    <w:rsid w:val="00D458D6"/>
    <w:rsid w:val="00D460E4"/>
    <w:rsid w:val="00D511BD"/>
    <w:rsid w:val="00D5314B"/>
    <w:rsid w:val="00D53859"/>
    <w:rsid w:val="00D62676"/>
    <w:rsid w:val="00D62D99"/>
    <w:rsid w:val="00D66E36"/>
    <w:rsid w:val="00D67F35"/>
    <w:rsid w:val="00D7249B"/>
    <w:rsid w:val="00D73297"/>
    <w:rsid w:val="00D73FAC"/>
    <w:rsid w:val="00D74714"/>
    <w:rsid w:val="00D80347"/>
    <w:rsid w:val="00D80DCE"/>
    <w:rsid w:val="00D823A7"/>
    <w:rsid w:val="00D82E16"/>
    <w:rsid w:val="00D84D48"/>
    <w:rsid w:val="00D85606"/>
    <w:rsid w:val="00DA0122"/>
    <w:rsid w:val="00DA1EDD"/>
    <w:rsid w:val="00DA2FEE"/>
    <w:rsid w:val="00DA4657"/>
    <w:rsid w:val="00DA5B2B"/>
    <w:rsid w:val="00DA75C8"/>
    <w:rsid w:val="00DB171A"/>
    <w:rsid w:val="00DC07F1"/>
    <w:rsid w:val="00DC1A9C"/>
    <w:rsid w:val="00DC1A9E"/>
    <w:rsid w:val="00DC4E63"/>
    <w:rsid w:val="00DD5213"/>
    <w:rsid w:val="00DD52A7"/>
    <w:rsid w:val="00DE0B25"/>
    <w:rsid w:val="00DE1E6F"/>
    <w:rsid w:val="00DF7215"/>
    <w:rsid w:val="00DF7457"/>
    <w:rsid w:val="00E046CA"/>
    <w:rsid w:val="00E0485E"/>
    <w:rsid w:val="00E11251"/>
    <w:rsid w:val="00E1737B"/>
    <w:rsid w:val="00E24998"/>
    <w:rsid w:val="00E31AC4"/>
    <w:rsid w:val="00E33F04"/>
    <w:rsid w:val="00E35CC4"/>
    <w:rsid w:val="00E405C7"/>
    <w:rsid w:val="00E40CE6"/>
    <w:rsid w:val="00E41A64"/>
    <w:rsid w:val="00E45F41"/>
    <w:rsid w:val="00E469D1"/>
    <w:rsid w:val="00E51D11"/>
    <w:rsid w:val="00E537D4"/>
    <w:rsid w:val="00E55506"/>
    <w:rsid w:val="00E60265"/>
    <w:rsid w:val="00E614F2"/>
    <w:rsid w:val="00E6233D"/>
    <w:rsid w:val="00E62F75"/>
    <w:rsid w:val="00E71686"/>
    <w:rsid w:val="00E72570"/>
    <w:rsid w:val="00E81184"/>
    <w:rsid w:val="00E84379"/>
    <w:rsid w:val="00E87B9E"/>
    <w:rsid w:val="00E9136C"/>
    <w:rsid w:val="00E925C9"/>
    <w:rsid w:val="00E92724"/>
    <w:rsid w:val="00E9280B"/>
    <w:rsid w:val="00E96776"/>
    <w:rsid w:val="00E977E0"/>
    <w:rsid w:val="00EA2201"/>
    <w:rsid w:val="00EA32D9"/>
    <w:rsid w:val="00EA6CAD"/>
    <w:rsid w:val="00EA78F7"/>
    <w:rsid w:val="00EA7E98"/>
    <w:rsid w:val="00EB2619"/>
    <w:rsid w:val="00EB54D9"/>
    <w:rsid w:val="00EB6752"/>
    <w:rsid w:val="00EB77D6"/>
    <w:rsid w:val="00EC08D4"/>
    <w:rsid w:val="00EC21CF"/>
    <w:rsid w:val="00ED3900"/>
    <w:rsid w:val="00ED3B18"/>
    <w:rsid w:val="00ED4125"/>
    <w:rsid w:val="00EE041F"/>
    <w:rsid w:val="00EE1257"/>
    <w:rsid w:val="00EE1EBA"/>
    <w:rsid w:val="00EE3BD9"/>
    <w:rsid w:val="00EE441A"/>
    <w:rsid w:val="00EE4684"/>
    <w:rsid w:val="00EF2122"/>
    <w:rsid w:val="00EF247D"/>
    <w:rsid w:val="00EF7B06"/>
    <w:rsid w:val="00F05DD8"/>
    <w:rsid w:val="00F14CA3"/>
    <w:rsid w:val="00F16E26"/>
    <w:rsid w:val="00F20A7D"/>
    <w:rsid w:val="00F2264C"/>
    <w:rsid w:val="00F25A6F"/>
    <w:rsid w:val="00F348D4"/>
    <w:rsid w:val="00F373BE"/>
    <w:rsid w:val="00F43D0B"/>
    <w:rsid w:val="00F46F51"/>
    <w:rsid w:val="00F47A3D"/>
    <w:rsid w:val="00F50F8F"/>
    <w:rsid w:val="00F5133E"/>
    <w:rsid w:val="00F523F8"/>
    <w:rsid w:val="00F524C6"/>
    <w:rsid w:val="00F5433A"/>
    <w:rsid w:val="00F559C9"/>
    <w:rsid w:val="00F5633E"/>
    <w:rsid w:val="00F57C2F"/>
    <w:rsid w:val="00F63CD9"/>
    <w:rsid w:val="00F6424F"/>
    <w:rsid w:val="00F672F5"/>
    <w:rsid w:val="00F818D8"/>
    <w:rsid w:val="00F81D2A"/>
    <w:rsid w:val="00F8699D"/>
    <w:rsid w:val="00F86EB9"/>
    <w:rsid w:val="00F901F9"/>
    <w:rsid w:val="00F90921"/>
    <w:rsid w:val="00F934F0"/>
    <w:rsid w:val="00F94A54"/>
    <w:rsid w:val="00F9525B"/>
    <w:rsid w:val="00F95262"/>
    <w:rsid w:val="00F96E49"/>
    <w:rsid w:val="00FA04ED"/>
    <w:rsid w:val="00FA088C"/>
    <w:rsid w:val="00FA51D7"/>
    <w:rsid w:val="00FB1FFA"/>
    <w:rsid w:val="00FB3C29"/>
    <w:rsid w:val="00FB4F1A"/>
    <w:rsid w:val="00FB54B8"/>
    <w:rsid w:val="00FC4481"/>
    <w:rsid w:val="00FC550B"/>
    <w:rsid w:val="00FC598A"/>
    <w:rsid w:val="00FD0BA0"/>
    <w:rsid w:val="00FD1F25"/>
    <w:rsid w:val="00FD430A"/>
    <w:rsid w:val="00FD7C1D"/>
    <w:rsid w:val="00FE4C91"/>
    <w:rsid w:val="00FE5A31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A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06D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6D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ConsPlusTitle">
    <w:name w:val="ConsPlusTitle"/>
    <w:rsid w:val="00664D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664D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64D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rsid w:val="00664DA8"/>
    <w:rPr>
      <w:rFonts w:ascii="Courier New" w:hAnsi="Courier New" w:cs="Courier New"/>
      <w:i/>
      <w:iCs/>
      <w:sz w:val="20"/>
      <w:szCs w:val="20"/>
    </w:rPr>
  </w:style>
  <w:style w:type="table" w:styleId="a4">
    <w:name w:val="Table Grid"/>
    <w:basedOn w:val="a1"/>
    <w:uiPriority w:val="59"/>
    <w:rsid w:val="0066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nformat">
    <w:name w:val="ConsPlusNonformat"/>
    <w:rsid w:val="00EF7B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783FE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F71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711E"/>
  </w:style>
  <w:style w:type="paragraph" w:styleId="a8">
    <w:name w:val="List Paragraph"/>
    <w:basedOn w:val="a"/>
    <w:uiPriority w:val="34"/>
    <w:qFormat/>
    <w:rsid w:val="00937EAF"/>
    <w:pPr>
      <w:ind w:left="708"/>
    </w:pPr>
  </w:style>
  <w:style w:type="paragraph" w:customStyle="1" w:styleId="ConsPlusCell">
    <w:name w:val="ConsPlusCell"/>
    <w:uiPriority w:val="99"/>
    <w:rsid w:val="00D511B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456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 Indent"/>
    <w:basedOn w:val="a"/>
    <w:link w:val="aa"/>
    <w:unhideWhenUsed/>
    <w:rsid w:val="00580B4B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580B4B"/>
    <w:rPr>
      <w:sz w:val="28"/>
      <w:szCs w:val="24"/>
    </w:rPr>
  </w:style>
  <w:style w:type="paragraph" w:styleId="ab">
    <w:name w:val="header"/>
    <w:basedOn w:val="a"/>
    <w:link w:val="ac"/>
    <w:uiPriority w:val="99"/>
    <w:rsid w:val="005F0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970"/>
    <w:rPr>
      <w:sz w:val="24"/>
      <w:szCs w:val="24"/>
    </w:rPr>
  </w:style>
  <w:style w:type="paragraph" w:styleId="ad">
    <w:name w:val="Body Text"/>
    <w:basedOn w:val="a"/>
    <w:link w:val="ae"/>
    <w:unhideWhenUsed/>
    <w:rsid w:val="005F0970"/>
    <w:pPr>
      <w:spacing w:after="120"/>
      <w:ind w:firstLine="720"/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5F0970"/>
    <w:rPr>
      <w:sz w:val="28"/>
    </w:rPr>
  </w:style>
  <w:style w:type="paragraph" w:styleId="21">
    <w:name w:val="Body Text 2"/>
    <w:basedOn w:val="a"/>
    <w:link w:val="22"/>
    <w:unhideWhenUsed/>
    <w:rsid w:val="005F0970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5F0970"/>
    <w:rPr>
      <w:sz w:val="28"/>
    </w:rPr>
  </w:style>
  <w:style w:type="character" w:customStyle="1" w:styleId="20">
    <w:name w:val="Заголовок 2 Знак"/>
    <w:link w:val="2"/>
    <w:uiPriority w:val="9"/>
    <w:rsid w:val="00006D38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06D38"/>
    <w:rPr>
      <w:b/>
      <w:bCs/>
      <w:sz w:val="27"/>
      <w:szCs w:val="27"/>
    </w:rPr>
  </w:style>
  <w:style w:type="character" w:styleId="af">
    <w:name w:val="Hyperlink"/>
    <w:uiPriority w:val="99"/>
    <w:unhideWhenUsed/>
    <w:rsid w:val="00006D38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06D38"/>
    <w:pPr>
      <w:spacing w:before="100" w:beforeAutospacing="1" w:after="100" w:afterAutospacing="1"/>
    </w:pPr>
  </w:style>
  <w:style w:type="paragraph" w:customStyle="1" w:styleId="header">
    <w:name w:val="header"/>
    <w:basedOn w:val="a"/>
    <w:rsid w:val="00006D38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006D38"/>
    <w:rPr>
      <w:b/>
      <w:bCs/>
    </w:rPr>
  </w:style>
  <w:style w:type="character" w:styleId="af2">
    <w:name w:val="Emphasis"/>
    <w:uiPriority w:val="20"/>
    <w:qFormat/>
    <w:rsid w:val="00006D38"/>
    <w:rPr>
      <w:i/>
      <w:iCs/>
    </w:rPr>
  </w:style>
  <w:style w:type="paragraph" w:customStyle="1" w:styleId="subheader">
    <w:name w:val="subheader"/>
    <w:basedOn w:val="a"/>
    <w:rsid w:val="00006D38"/>
    <w:pPr>
      <w:spacing w:before="100" w:beforeAutospacing="1" w:after="100" w:afterAutospacing="1"/>
    </w:pPr>
  </w:style>
  <w:style w:type="paragraph" w:customStyle="1" w:styleId="af3">
    <w:name w:val="a"/>
    <w:basedOn w:val="a"/>
    <w:rsid w:val="00006D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Карабут</dc:creator>
  <cp:lastModifiedBy>User</cp:lastModifiedBy>
  <cp:revision>2</cp:revision>
  <cp:lastPrinted>2015-05-25T09:10:00Z</cp:lastPrinted>
  <dcterms:created xsi:type="dcterms:W3CDTF">2023-09-18T06:20:00Z</dcterms:created>
  <dcterms:modified xsi:type="dcterms:W3CDTF">2023-09-18T06:20:00Z</dcterms:modified>
</cp:coreProperties>
</file>